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0883" w:rsidRPr="00BE7D90" w:rsidRDefault="00800883" w:rsidP="00C114B0">
      <w:pPr>
        <w:rPr>
          <w:rFonts w:asciiTheme="minorHAnsi" w:hAnsiTheme="minorHAnsi"/>
          <w:b/>
          <w:lang w:val="ro-RO"/>
        </w:rPr>
      </w:pPr>
    </w:p>
    <w:p w:rsidR="00800883" w:rsidRPr="00BE7D90" w:rsidRDefault="00C114B0" w:rsidP="00800883">
      <w:pPr>
        <w:jc w:val="center"/>
        <w:rPr>
          <w:rFonts w:asciiTheme="minorHAnsi" w:hAnsiTheme="minorHAnsi"/>
          <w:lang w:val="ro-RO"/>
        </w:rPr>
      </w:pPr>
      <w:r>
        <w:rPr>
          <w:rFonts w:asciiTheme="minorHAnsi" w:hAnsiTheme="minorHAnsi"/>
          <w:lang w:val="ro-RO"/>
        </w:rPr>
        <w:t>ŞEDINŢA</w:t>
      </w:r>
    </w:p>
    <w:p w:rsidR="00800883" w:rsidRPr="00BE7D90" w:rsidRDefault="00800883" w:rsidP="00800883">
      <w:pPr>
        <w:jc w:val="center"/>
        <w:rPr>
          <w:rFonts w:asciiTheme="minorHAnsi" w:hAnsiTheme="minorHAnsi"/>
          <w:lang w:val="ro-RO"/>
        </w:rPr>
      </w:pPr>
      <w:r>
        <w:rPr>
          <w:rFonts w:asciiTheme="minorHAnsi" w:hAnsiTheme="minorHAnsi"/>
          <w:lang w:val="ro-RO"/>
        </w:rPr>
        <w:t xml:space="preserve">CONSILIULUI  NAŢIONAL </w:t>
      </w:r>
      <w:r w:rsidRPr="00BE7D90">
        <w:rPr>
          <w:rFonts w:asciiTheme="minorHAnsi" w:hAnsiTheme="minorHAnsi"/>
          <w:lang w:val="ro-RO"/>
        </w:rPr>
        <w:t>al MONUMENTELOR  ISTORICE</w:t>
      </w:r>
    </w:p>
    <w:p w:rsidR="00800883" w:rsidRPr="00BE7D90" w:rsidRDefault="00800883" w:rsidP="00800883">
      <w:pPr>
        <w:jc w:val="center"/>
        <w:rPr>
          <w:rFonts w:asciiTheme="minorHAnsi" w:hAnsiTheme="minorHAnsi"/>
          <w:lang w:val="ro-RO"/>
        </w:rPr>
      </w:pPr>
      <w:r>
        <w:rPr>
          <w:rFonts w:asciiTheme="minorHAnsi" w:hAnsiTheme="minorHAnsi"/>
          <w:lang w:val="ro-RO"/>
        </w:rPr>
        <w:t xml:space="preserve">nr. </w:t>
      </w:r>
      <w:r w:rsidR="0075255C">
        <w:rPr>
          <w:rFonts w:asciiTheme="minorHAnsi" w:hAnsiTheme="minorHAnsi"/>
          <w:b/>
          <w:lang w:val="ro-RO"/>
        </w:rPr>
        <w:t>03</w:t>
      </w:r>
      <w:r w:rsidRPr="00BE7D90">
        <w:rPr>
          <w:rFonts w:asciiTheme="minorHAnsi" w:hAnsiTheme="minorHAnsi"/>
          <w:lang w:val="ro-RO"/>
        </w:rPr>
        <w:t xml:space="preserve">  din </w:t>
      </w:r>
      <w:r w:rsidR="00BB3313" w:rsidRPr="00C81890">
        <w:rPr>
          <w:rFonts w:asciiTheme="minorHAnsi" w:hAnsiTheme="minorHAnsi"/>
          <w:b/>
          <w:lang w:val="ro-RO"/>
        </w:rPr>
        <w:t>2</w:t>
      </w:r>
      <w:r w:rsidR="00E81D45">
        <w:rPr>
          <w:rFonts w:asciiTheme="minorHAnsi" w:hAnsiTheme="minorHAnsi"/>
          <w:b/>
          <w:lang w:val="ro-RO"/>
        </w:rPr>
        <w:t>6</w:t>
      </w:r>
      <w:r w:rsidR="00B8550F">
        <w:rPr>
          <w:rFonts w:asciiTheme="minorHAnsi" w:hAnsiTheme="minorHAnsi"/>
          <w:b/>
          <w:lang w:val="ro-RO"/>
        </w:rPr>
        <w:t xml:space="preserve"> </w:t>
      </w:r>
      <w:r w:rsidR="00BB3313" w:rsidRPr="00C81890">
        <w:rPr>
          <w:rFonts w:asciiTheme="minorHAnsi" w:hAnsiTheme="minorHAnsi"/>
          <w:b/>
          <w:lang w:val="ro-RO"/>
        </w:rPr>
        <w:t>febru</w:t>
      </w:r>
      <w:r w:rsidR="00344947" w:rsidRPr="00C81890">
        <w:rPr>
          <w:rFonts w:asciiTheme="minorHAnsi" w:hAnsiTheme="minorHAnsi"/>
          <w:b/>
          <w:lang w:val="ro-RO"/>
        </w:rPr>
        <w:t>a</w:t>
      </w:r>
      <w:r w:rsidRPr="00C81890">
        <w:rPr>
          <w:rFonts w:asciiTheme="minorHAnsi" w:hAnsiTheme="minorHAnsi"/>
          <w:b/>
          <w:lang w:val="ro-RO"/>
        </w:rPr>
        <w:t xml:space="preserve">rie </w:t>
      </w:r>
      <w:r w:rsidR="00344947">
        <w:rPr>
          <w:rFonts w:asciiTheme="minorHAnsi" w:hAnsiTheme="minorHAnsi"/>
          <w:b/>
          <w:lang w:val="ro-RO"/>
        </w:rPr>
        <w:t>2015</w:t>
      </w:r>
    </w:p>
    <w:p w:rsidR="00800883" w:rsidRPr="002635EE" w:rsidRDefault="00800883" w:rsidP="00800883">
      <w:pPr>
        <w:jc w:val="center"/>
        <w:rPr>
          <w:rFonts w:ascii="Calibri" w:hAnsi="Calibri"/>
          <w:color w:val="FF0000"/>
          <w:sz w:val="22"/>
          <w:szCs w:val="22"/>
          <w:lang w:val="ro-RO"/>
        </w:rPr>
      </w:pPr>
    </w:p>
    <w:p w:rsidR="008F4438" w:rsidRDefault="008F4438" w:rsidP="008F4438">
      <w:pPr>
        <w:ind w:left="567" w:right="-513" w:hanging="567"/>
        <w:jc w:val="both"/>
        <w:rPr>
          <w:rFonts w:asciiTheme="minorHAnsi" w:hAnsiTheme="minorHAnsi" w:cstheme="minorHAnsi"/>
          <w:i/>
          <w:color w:val="548DD4" w:themeColor="text2" w:themeTint="99"/>
          <w:lang w:val="ro-RO"/>
        </w:rPr>
      </w:pPr>
      <w:r w:rsidRPr="0075255C">
        <w:rPr>
          <w:rFonts w:asciiTheme="minorHAnsi" w:hAnsiTheme="minorHAnsi" w:cstheme="minorHAnsi"/>
          <w:i/>
          <w:color w:val="548DD4" w:themeColor="text2" w:themeTint="99"/>
          <w:lang w:val="ro-RO"/>
        </w:rPr>
        <w:t>-------------------------------------------------------------------------------------------------------------------------------</w:t>
      </w:r>
    </w:p>
    <w:p w:rsidR="00812B30" w:rsidRPr="00CB5518" w:rsidRDefault="00812B30" w:rsidP="00812B30">
      <w:pPr>
        <w:ind w:right="-513"/>
        <w:rPr>
          <w:rFonts w:asciiTheme="minorHAnsi" w:hAnsiTheme="minorHAnsi"/>
          <w:b/>
          <w:color w:val="0070C0"/>
          <w:lang w:val="ro-RO"/>
        </w:rPr>
      </w:pPr>
      <w:r w:rsidRPr="005843A6">
        <w:rPr>
          <w:rFonts w:asciiTheme="minorHAnsi" w:hAnsiTheme="minorHAnsi"/>
          <w:b/>
          <w:color w:val="006600"/>
          <w:lang w:val="ro-RO"/>
        </w:rPr>
        <w:t>Subiectul 1</w:t>
      </w:r>
    </w:p>
    <w:p w:rsidR="00812B30" w:rsidRPr="00CB5518" w:rsidRDefault="00812B30" w:rsidP="00812B30">
      <w:pPr>
        <w:ind w:left="360" w:right="-513" w:hanging="360"/>
        <w:jc w:val="both"/>
        <w:rPr>
          <w:rFonts w:asciiTheme="minorHAnsi" w:hAnsiTheme="minorHAnsi"/>
          <w:i/>
          <w:lang w:val="ro-RO"/>
        </w:rPr>
      </w:pPr>
      <w:r>
        <w:rPr>
          <w:rFonts w:asciiTheme="minorHAnsi" w:hAnsiTheme="minorHAnsi"/>
          <w:lang w:val="ro-RO"/>
        </w:rPr>
        <w:t>(</w:t>
      </w:r>
      <w:r w:rsidRPr="00CB5518">
        <w:rPr>
          <w:rFonts w:asciiTheme="minorHAnsi" w:hAnsiTheme="minorHAnsi"/>
          <w:b/>
          <w:lang w:val="ro-RO"/>
        </w:rPr>
        <w:t>SP</w:t>
      </w:r>
      <w:r>
        <w:rPr>
          <w:rFonts w:asciiTheme="minorHAnsi" w:hAnsiTheme="minorHAnsi"/>
          <w:lang w:val="ro-RO"/>
        </w:rPr>
        <w:t>) Organizarea intrării suplimentare la</w:t>
      </w:r>
      <w:r w:rsidR="00BD3C36">
        <w:rPr>
          <w:rFonts w:asciiTheme="minorHAnsi" w:hAnsiTheme="minorHAnsi"/>
          <w:lang w:val="ro-RO"/>
        </w:rPr>
        <w:t xml:space="preserve"> încăperile nelocative a imobilului</w:t>
      </w:r>
      <w:r>
        <w:rPr>
          <w:rFonts w:asciiTheme="minorHAnsi" w:hAnsiTheme="minorHAnsi"/>
          <w:lang w:val="ro-RO"/>
        </w:rPr>
        <w:t xml:space="preserve"> din bd. </w:t>
      </w:r>
      <w:r w:rsidRPr="00812B30">
        <w:rPr>
          <w:rFonts w:asciiTheme="minorHAnsi" w:hAnsiTheme="minorHAnsi"/>
          <w:b/>
          <w:lang w:val="ro-RO"/>
        </w:rPr>
        <w:t>Ștefan cel Mare și Sfânt</w:t>
      </w:r>
      <w:r>
        <w:rPr>
          <w:rFonts w:asciiTheme="minorHAnsi" w:hAnsiTheme="minorHAnsi"/>
          <w:lang w:val="ro-RO"/>
        </w:rPr>
        <w:t xml:space="preserve"> nr. </w:t>
      </w:r>
      <w:r w:rsidRPr="00812B30">
        <w:rPr>
          <w:rFonts w:asciiTheme="minorHAnsi" w:hAnsiTheme="minorHAnsi"/>
          <w:b/>
          <w:lang w:val="ro-RO"/>
        </w:rPr>
        <w:t>184</w:t>
      </w:r>
      <w:r>
        <w:rPr>
          <w:rFonts w:asciiTheme="minorHAnsi" w:hAnsiTheme="minorHAnsi"/>
          <w:lang w:val="ro-RO"/>
        </w:rPr>
        <w:t xml:space="preserve">, mun. Chișinău. </w:t>
      </w:r>
    </w:p>
    <w:p w:rsidR="00812B30" w:rsidRPr="00812B30" w:rsidRDefault="00812B30" w:rsidP="00812B30">
      <w:pPr>
        <w:ind w:left="360" w:right="-513" w:hanging="360"/>
        <w:jc w:val="both"/>
        <w:rPr>
          <w:rFonts w:asciiTheme="minorHAnsi" w:hAnsiTheme="minorHAnsi"/>
          <w:lang w:val="ro-RO"/>
        </w:rPr>
      </w:pPr>
      <w:r w:rsidRPr="008D67D6">
        <w:rPr>
          <w:rFonts w:asciiTheme="minorHAnsi" w:hAnsiTheme="minorHAnsi"/>
          <w:b/>
          <w:lang w:val="ro-RO"/>
        </w:rPr>
        <w:t>Utilizare actuală</w:t>
      </w:r>
      <w:r>
        <w:rPr>
          <w:rFonts w:asciiTheme="minorHAnsi" w:hAnsiTheme="minorHAnsi"/>
          <w:b/>
          <w:lang w:val="ro-RO"/>
        </w:rPr>
        <w:t xml:space="preserve">: </w:t>
      </w:r>
      <w:r w:rsidRPr="00812B30">
        <w:rPr>
          <w:rFonts w:asciiTheme="minorHAnsi" w:hAnsiTheme="minorHAnsi"/>
          <w:lang w:val="ro-RO"/>
        </w:rPr>
        <w:t>imobil</w:t>
      </w:r>
      <w:r>
        <w:rPr>
          <w:rFonts w:asciiTheme="minorHAnsi" w:hAnsiTheme="minorHAnsi"/>
          <w:lang w:val="ro-RO"/>
        </w:rPr>
        <w:t xml:space="preserve"> cu destinație nelocativă (cafenea) amplasat la parterul clădirii de locuit.</w:t>
      </w:r>
    </w:p>
    <w:p w:rsidR="00812B30" w:rsidRDefault="00812B30" w:rsidP="00BD3C36">
      <w:pPr>
        <w:ind w:left="360" w:right="-513" w:hanging="360"/>
        <w:jc w:val="both"/>
        <w:rPr>
          <w:rFonts w:asciiTheme="minorHAnsi" w:hAnsiTheme="minorHAnsi"/>
          <w:lang w:val="ro-RO"/>
        </w:rPr>
      </w:pPr>
      <w:r w:rsidRPr="00923708">
        <w:rPr>
          <w:rFonts w:asciiTheme="minorHAnsi" w:hAnsiTheme="minorHAnsi"/>
          <w:b/>
          <w:lang w:val="ro-RO"/>
        </w:rPr>
        <w:t>Regim de protecție</w:t>
      </w:r>
      <w:r>
        <w:rPr>
          <w:rFonts w:asciiTheme="minorHAnsi" w:hAnsiTheme="minorHAnsi"/>
          <w:lang w:val="ro-RO"/>
        </w:rPr>
        <w:t xml:space="preserve">: </w:t>
      </w:r>
      <w:r w:rsidRPr="00657BDE">
        <w:rPr>
          <w:rFonts w:ascii="Calibri" w:hAnsi="Calibri"/>
          <w:lang w:val="ro-RO"/>
        </w:rPr>
        <w:t xml:space="preserve">1 - parte componentă a </w:t>
      </w:r>
      <w:r w:rsidRPr="00657BDE">
        <w:rPr>
          <w:rFonts w:ascii="Calibri" w:hAnsi="Calibri"/>
          <w:i/>
          <w:lang w:val="ro-RO"/>
        </w:rPr>
        <w:t>Nucleului Istoric al Chişinăului</w:t>
      </w:r>
      <w:r w:rsidRPr="00657BDE">
        <w:rPr>
          <w:rFonts w:asciiTheme="minorHAnsi" w:hAnsiTheme="minorHAnsi"/>
          <w:lang w:val="ro-RO"/>
        </w:rPr>
        <w:t>(nr. 308 în Registrul  mo</w:t>
      </w:r>
      <w:r>
        <w:rPr>
          <w:rFonts w:asciiTheme="minorHAnsi" w:hAnsiTheme="minorHAnsi"/>
          <w:lang w:val="ro-RO"/>
        </w:rPr>
        <w:t>numentelor RM ocrotite de stat)</w:t>
      </w:r>
      <w:r w:rsidR="00BD3C36">
        <w:rPr>
          <w:rFonts w:asciiTheme="minorHAnsi" w:hAnsiTheme="minorHAnsi"/>
          <w:lang w:val="ro-RO"/>
        </w:rPr>
        <w:t>.</w:t>
      </w:r>
    </w:p>
    <w:p w:rsidR="00812B30" w:rsidRPr="00A2235E" w:rsidRDefault="00812B30" w:rsidP="00812B30">
      <w:pPr>
        <w:ind w:left="270" w:right="-513" w:hanging="270"/>
        <w:jc w:val="both"/>
        <w:rPr>
          <w:rFonts w:asciiTheme="minorHAnsi" w:hAnsiTheme="minorHAnsi" w:cstheme="minorHAnsi"/>
          <w:lang w:val="ro-RO"/>
        </w:rPr>
      </w:pPr>
      <w:r w:rsidRPr="00A2235E">
        <w:rPr>
          <w:rFonts w:asciiTheme="minorHAnsi" w:hAnsiTheme="minorHAnsi"/>
          <w:b/>
          <w:lang w:val="ro-RO"/>
        </w:rPr>
        <w:t xml:space="preserve">Examinări anterioare: </w:t>
      </w:r>
      <w:r>
        <w:rPr>
          <w:rFonts w:asciiTheme="minorHAnsi" w:hAnsiTheme="minorHAnsi"/>
          <w:b/>
          <w:lang w:val="ro-RO"/>
        </w:rPr>
        <w:t>--</w:t>
      </w:r>
    </w:p>
    <w:p w:rsidR="00812B30" w:rsidRDefault="00812B30" w:rsidP="00812B30">
      <w:pPr>
        <w:ind w:left="360" w:right="-513" w:hanging="360"/>
        <w:jc w:val="both"/>
        <w:rPr>
          <w:rFonts w:asciiTheme="minorHAnsi" w:hAnsiTheme="minorHAnsi"/>
          <w:lang w:val="ro-RO"/>
        </w:rPr>
      </w:pPr>
      <w:r w:rsidRPr="00A2235E">
        <w:rPr>
          <w:rFonts w:asciiTheme="minorHAnsi" w:hAnsiTheme="minorHAnsi"/>
          <w:b/>
          <w:lang w:val="ro-RO"/>
        </w:rPr>
        <w:t>Beneficiar</w:t>
      </w:r>
      <w:r w:rsidRPr="00A2235E">
        <w:rPr>
          <w:rFonts w:asciiTheme="minorHAnsi" w:hAnsiTheme="minorHAnsi"/>
          <w:lang w:val="ro-RO"/>
        </w:rPr>
        <w:t>:</w:t>
      </w:r>
      <w:r>
        <w:rPr>
          <w:rFonts w:asciiTheme="minorHAnsi" w:hAnsiTheme="minorHAnsi"/>
          <w:lang w:val="ro-RO"/>
        </w:rPr>
        <w:t xml:space="preserve"> S.A. ”PRICHINDEL”</w:t>
      </w:r>
    </w:p>
    <w:p w:rsidR="00812B30" w:rsidRPr="00C60A5B" w:rsidRDefault="00812B30" w:rsidP="00812B30">
      <w:pPr>
        <w:ind w:left="360" w:right="-513" w:hanging="360"/>
        <w:jc w:val="both"/>
        <w:rPr>
          <w:rFonts w:asciiTheme="minorHAnsi" w:hAnsiTheme="minorHAnsi"/>
          <w:lang w:val="ro-RO"/>
        </w:rPr>
      </w:pPr>
      <w:r>
        <w:rPr>
          <w:rFonts w:asciiTheme="minorHAnsi" w:hAnsiTheme="minorHAnsi"/>
          <w:b/>
          <w:lang w:val="ro-RO"/>
        </w:rPr>
        <w:t xml:space="preserve">Proiectant: </w:t>
      </w:r>
      <w:r>
        <w:rPr>
          <w:rFonts w:asciiTheme="minorHAnsi" w:hAnsiTheme="minorHAnsi"/>
          <w:lang w:val="ro-RO"/>
        </w:rPr>
        <w:t>AȘP Veaceslav Rejep, arh. D. Kozlov</w:t>
      </w:r>
    </w:p>
    <w:p w:rsidR="00812B30" w:rsidRDefault="00812B30" w:rsidP="00BD3C36">
      <w:pPr>
        <w:ind w:left="360" w:right="-513" w:hanging="360"/>
        <w:jc w:val="both"/>
        <w:rPr>
          <w:rFonts w:asciiTheme="minorHAnsi" w:hAnsiTheme="minorHAnsi"/>
          <w:lang w:val="ro-RO"/>
        </w:rPr>
      </w:pPr>
      <w:r w:rsidRPr="00A2235E">
        <w:rPr>
          <w:rFonts w:asciiTheme="minorHAnsi" w:hAnsiTheme="minorHAnsi"/>
          <w:b/>
          <w:lang w:val="ro-RO"/>
        </w:rPr>
        <w:t>Proiectul propune</w:t>
      </w:r>
      <w:r w:rsidRPr="00A2235E">
        <w:rPr>
          <w:rFonts w:asciiTheme="minorHAnsi" w:hAnsiTheme="minorHAnsi"/>
          <w:lang w:val="ro-RO"/>
        </w:rPr>
        <w:t>:</w:t>
      </w:r>
      <w:r>
        <w:rPr>
          <w:rFonts w:asciiTheme="minorHAnsi" w:hAnsiTheme="minorHAnsi"/>
          <w:lang w:val="ro-RO"/>
        </w:rPr>
        <w:t xml:space="preserve">organizarea intrării suplimentare la </w:t>
      </w:r>
      <w:r w:rsidR="00BD3C36">
        <w:rPr>
          <w:rFonts w:asciiTheme="minorHAnsi" w:hAnsiTheme="minorHAnsi"/>
          <w:lang w:val="ro-RO"/>
        </w:rPr>
        <w:t>încăperile nelocative a imobilului</w:t>
      </w:r>
      <w:r>
        <w:rPr>
          <w:rFonts w:asciiTheme="minorHAnsi" w:hAnsiTheme="minorHAnsi"/>
          <w:lang w:val="ro-RO"/>
        </w:rPr>
        <w:t xml:space="preserve"> (anexă) existent.</w:t>
      </w:r>
    </w:p>
    <w:p w:rsidR="00812B30" w:rsidRPr="005843A6" w:rsidRDefault="00A41C44" w:rsidP="00812B30">
      <w:pPr>
        <w:ind w:right="-513"/>
        <w:jc w:val="both"/>
        <w:rPr>
          <w:rFonts w:asciiTheme="minorHAnsi" w:hAnsiTheme="minorHAnsi"/>
          <w:b/>
          <w:color w:val="006600"/>
          <w:lang w:val="ro-RO"/>
        </w:rPr>
      </w:pPr>
      <w:r>
        <w:rPr>
          <w:rFonts w:asciiTheme="minorHAnsi" w:hAnsiTheme="minorHAnsi"/>
          <w:lang w:val="ro-RO"/>
        </w:rPr>
        <w:t>D</w:t>
      </w:r>
      <w:r w:rsidR="00812B30" w:rsidRPr="00923708">
        <w:rPr>
          <w:rFonts w:ascii="Calibri" w:hAnsi="Calibri"/>
          <w:lang w:val="ro-RO"/>
        </w:rPr>
        <w:t>ecizie:</w:t>
      </w:r>
      <w:r>
        <w:rPr>
          <w:rFonts w:ascii="Calibri" w:hAnsi="Calibri"/>
          <w:lang w:val="ro-RO"/>
        </w:rPr>
        <w:t xml:space="preserve"> </w:t>
      </w:r>
      <w:r w:rsidR="00812B30" w:rsidRPr="005843A6">
        <w:rPr>
          <w:rFonts w:asciiTheme="minorHAnsi" w:hAnsiTheme="minorHAnsi"/>
          <w:b/>
          <w:color w:val="006600"/>
          <w:lang w:val="ro-RO"/>
        </w:rPr>
        <w:t xml:space="preserve">Se </w:t>
      </w:r>
      <w:r w:rsidR="000D2E1E" w:rsidRPr="005843A6">
        <w:rPr>
          <w:rFonts w:asciiTheme="minorHAnsi" w:hAnsiTheme="minorHAnsi"/>
          <w:b/>
          <w:color w:val="006600"/>
          <w:lang w:val="ro-RO"/>
        </w:rPr>
        <w:t>aprobă</w:t>
      </w:r>
      <w:r w:rsidR="00812B30" w:rsidRPr="005843A6">
        <w:rPr>
          <w:rFonts w:asciiTheme="minorHAnsi" w:hAnsiTheme="minorHAnsi"/>
          <w:b/>
          <w:color w:val="006600"/>
          <w:lang w:val="ro-RO"/>
        </w:rPr>
        <w:t xml:space="preserve"> Schița de proiect. </w:t>
      </w:r>
    </w:p>
    <w:p w:rsidR="00812B30" w:rsidRPr="0075255C" w:rsidRDefault="00C114B0" w:rsidP="005843A6">
      <w:pPr>
        <w:ind w:right="-513"/>
        <w:jc w:val="both"/>
        <w:rPr>
          <w:rFonts w:asciiTheme="minorHAnsi" w:hAnsiTheme="minorHAnsi"/>
          <w:b/>
          <w:color w:val="548DD4" w:themeColor="text2" w:themeTint="99"/>
          <w:lang w:val="ro-RO"/>
        </w:rPr>
      </w:pPr>
      <w:r>
        <w:rPr>
          <w:rFonts w:asciiTheme="minorHAnsi" w:hAnsiTheme="minorHAnsi"/>
          <w:b/>
          <w:color w:val="548DD4" w:themeColor="text2" w:themeTint="99"/>
          <w:lang w:val="ro-RO"/>
        </w:rPr>
        <w:t>-----------------------------------------------------------------------------------------------------------------------</w:t>
      </w:r>
    </w:p>
    <w:p w:rsidR="0075255C" w:rsidRPr="0075255C" w:rsidRDefault="00812B30" w:rsidP="0075255C">
      <w:pPr>
        <w:ind w:right="-513"/>
        <w:rPr>
          <w:rFonts w:asciiTheme="minorHAnsi" w:hAnsiTheme="minorHAnsi"/>
          <w:lang w:val="ro-RO"/>
        </w:rPr>
      </w:pPr>
      <w:r w:rsidRPr="005843A6">
        <w:rPr>
          <w:rFonts w:asciiTheme="minorHAnsi" w:hAnsiTheme="minorHAnsi"/>
          <w:b/>
          <w:color w:val="006600"/>
          <w:lang w:val="ro-RO"/>
        </w:rPr>
        <w:t>Subiectul 2</w:t>
      </w:r>
    </w:p>
    <w:p w:rsidR="0075255C" w:rsidRPr="0075255C" w:rsidRDefault="0075255C" w:rsidP="0075255C">
      <w:pPr>
        <w:ind w:left="567" w:right="-513" w:hanging="567"/>
        <w:jc w:val="both"/>
        <w:rPr>
          <w:rFonts w:asciiTheme="minorHAnsi" w:hAnsiTheme="minorHAnsi"/>
          <w:b/>
          <w:i/>
          <w:lang w:val="ro-RO"/>
        </w:rPr>
      </w:pPr>
      <w:r>
        <w:rPr>
          <w:rFonts w:asciiTheme="minorHAnsi" w:hAnsiTheme="minorHAnsi"/>
          <w:lang w:val="ro-RO"/>
        </w:rPr>
        <w:t>(</w:t>
      </w:r>
      <w:r w:rsidRPr="0075255C">
        <w:rPr>
          <w:rFonts w:asciiTheme="minorHAnsi" w:hAnsiTheme="minorHAnsi"/>
          <w:b/>
          <w:lang w:val="ro-RO"/>
        </w:rPr>
        <w:t>SP</w:t>
      </w:r>
      <w:r>
        <w:rPr>
          <w:rFonts w:asciiTheme="minorHAnsi" w:hAnsiTheme="minorHAnsi"/>
          <w:lang w:val="ro-RO"/>
        </w:rPr>
        <w:t xml:space="preserve">) Reconstruirea intrării la încăperile nelocative cu nr. </w:t>
      </w:r>
      <w:r w:rsidR="008F7C20">
        <w:rPr>
          <w:rFonts w:asciiTheme="minorHAnsi" w:hAnsiTheme="minorHAnsi"/>
          <w:lang w:val="ro-RO"/>
        </w:rPr>
        <w:t xml:space="preserve">cad. 010051910501055, din bd. </w:t>
      </w:r>
      <w:r>
        <w:rPr>
          <w:rFonts w:asciiTheme="minorHAnsi" w:hAnsiTheme="minorHAnsi"/>
          <w:b/>
          <w:lang w:val="ro-RO"/>
        </w:rPr>
        <w:t xml:space="preserve">Ştefan cel Mare şi Sfânt, </w:t>
      </w:r>
      <w:r w:rsidRPr="0075255C">
        <w:rPr>
          <w:rFonts w:asciiTheme="minorHAnsi" w:hAnsiTheme="minorHAnsi"/>
          <w:lang w:val="ro-RO"/>
        </w:rPr>
        <w:t>nr.</w:t>
      </w:r>
      <w:r>
        <w:rPr>
          <w:rFonts w:asciiTheme="minorHAnsi" w:hAnsiTheme="minorHAnsi"/>
          <w:b/>
          <w:lang w:val="ro-RO"/>
        </w:rPr>
        <w:t xml:space="preserve"> 184, </w:t>
      </w:r>
      <w:r w:rsidRPr="0075255C">
        <w:rPr>
          <w:rFonts w:asciiTheme="minorHAnsi" w:hAnsiTheme="minorHAnsi"/>
          <w:lang w:val="ro-RO"/>
        </w:rPr>
        <w:t>mun. Chişinău</w:t>
      </w:r>
      <w:r>
        <w:rPr>
          <w:rFonts w:asciiTheme="minorHAnsi" w:hAnsiTheme="minorHAnsi"/>
          <w:lang w:val="ro-RO"/>
        </w:rPr>
        <w:t xml:space="preserve">. </w:t>
      </w:r>
    </w:p>
    <w:p w:rsidR="00293046" w:rsidRPr="00A24813" w:rsidRDefault="00293046" w:rsidP="0075255C">
      <w:pPr>
        <w:ind w:right="-513"/>
        <w:jc w:val="both"/>
        <w:rPr>
          <w:rFonts w:asciiTheme="minorHAnsi" w:hAnsiTheme="minorHAnsi"/>
          <w:lang w:val="ro-RO"/>
        </w:rPr>
      </w:pPr>
      <w:r w:rsidRPr="00A24813">
        <w:rPr>
          <w:rFonts w:asciiTheme="minorHAnsi" w:hAnsiTheme="minorHAnsi"/>
          <w:b/>
          <w:lang w:val="ro-RO"/>
        </w:rPr>
        <w:t>Utilizare actuală</w:t>
      </w:r>
      <w:r w:rsidRPr="00A24813">
        <w:rPr>
          <w:rFonts w:asciiTheme="minorHAnsi" w:hAnsiTheme="minorHAnsi"/>
          <w:lang w:val="ro-RO"/>
        </w:rPr>
        <w:t xml:space="preserve">: </w:t>
      </w:r>
      <w:r w:rsidR="0075255C" w:rsidRPr="00A24813">
        <w:rPr>
          <w:rFonts w:asciiTheme="minorHAnsi" w:hAnsiTheme="minorHAnsi"/>
          <w:lang w:val="ro-RO"/>
        </w:rPr>
        <w:t>încăperi nelocative la subsolul unui edificiu locativ cu P+3E</w:t>
      </w:r>
      <w:r w:rsidR="006820CD">
        <w:rPr>
          <w:rFonts w:asciiTheme="minorHAnsi" w:hAnsiTheme="minorHAnsi"/>
          <w:lang w:val="ro-RO"/>
        </w:rPr>
        <w:t xml:space="preserve"> existent</w:t>
      </w:r>
      <w:r w:rsidR="0075255C" w:rsidRPr="00A24813">
        <w:rPr>
          <w:rFonts w:asciiTheme="minorHAnsi" w:hAnsiTheme="minorHAnsi"/>
          <w:lang w:val="ro-RO"/>
        </w:rPr>
        <w:t>.</w:t>
      </w:r>
    </w:p>
    <w:p w:rsidR="006B64D9" w:rsidRPr="00A24813" w:rsidRDefault="00293046" w:rsidP="008F4438">
      <w:pPr>
        <w:ind w:left="567" w:right="-513" w:hanging="567"/>
        <w:jc w:val="both"/>
        <w:rPr>
          <w:rFonts w:asciiTheme="minorHAnsi" w:hAnsiTheme="minorHAnsi"/>
          <w:lang w:val="ro-RO"/>
        </w:rPr>
      </w:pPr>
      <w:r w:rsidRPr="00A24813">
        <w:rPr>
          <w:rFonts w:asciiTheme="minorHAnsi" w:hAnsiTheme="minorHAnsi"/>
          <w:b/>
          <w:lang w:val="ro-RO"/>
        </w:rPr>
        <w:t>Regim de protecție</w:t>
      </w:r>
      <w:r w:rsidRPr="00A24813">
        <w:rPr>
          <w:rFonts w:asciiTheme="minorHAnsi" w:hAnsiTheme="minorHAnsi"/>
          <w:lang w:val="ro-RO"/>
        </w:rPr>
        <w:t xml:space="preserve">: </w:t>
      </w:r>
      <w:r w:rsidRPr="00A24813">
        <w:rPr>
          <w:rFonts w:ascii="Calibri" w:hAnsi="Calibri"/>
          <w:lang w:val="ro-RO"/>
        </w:rPr>
        <w:t xml:space="preserve">1 - parte componentă a </w:t>
      </w:r>
      <w:r w:rsidRPr="00A24813">
        <w:rPr>
          <w:rFonts w:ascii="Calibri" w:hAnsi="Calibri"/>
          <w:i/>
          <w:lang w:val="ro-RO"/>
        </w:rPr>
        <w:t>Nucleului Istoric al Chişinăului</w:t>
      </w:r>
      <w:r w:rsidRPr="00A24813">
        <w:rPr>
          <w:rFonts w:asciiTheme="minorHAnsi" w:hAnsiTheme="minorHAnsi"/>
          <w:lang w:val="ro-RO"/>
        </w:rPr>
        <w:t>(nr. 308 în Registrul  mon</w:t>
      </w:r>
      <w:r w:rsidR="006B64D9" w:rsidRPr="00A24813">
        <w:rPr>
          <w:rFonts w:asciiTheme="minorHAnsi" w:hAnsiTheme="minorHAnsi"/>
          <w:lang w:val="ro-RO"/>
        </w:rPr>
        <w:t>umentelor RM ocrotite de stat).</w:t>
      </w:r>
    </w:p>
    <w:p w:rsidR="00293046" w:rsidRPr="00A24813" w:rsidRDefault="00293046" w:rsidP="00293046">
      <w:pPr>
        <w:ind w:left="270" w:right="-513" w:hanging="270"/>
        <w:jc w:val="both"/>
        <w:rPr>
          <w:rFonts w:asciiTheme="minorHAnsi" w:hAnsiTheme="minorHAnsi" w:cstheme="minorHAnsi"/>
          <w:lang w:val="ro-RO"/>
        </w:rPr>
      </w:pPr>
      <w:r w:rsidRPr="00A24813">
        <w:rPr>
          <w:rFonts w:asciiTheme="minorHAnsi" w:hAnsiTheme="minorHAnsi"/>
          <w:b/>
          <w:lang w:val="ro-RO"/>
        </w:rPr>
        <w:t xml:space="preserve">Examinări anterioare: </w:t>
      </w:r>
      <w:r w:rsidR="008F4438" w:rsidRPr="00A24813">
        <w:rPr>
          <w:rFonts w:asciiTheme="minorHAnsi" w:hAnsiTheme="minorHAnsi"/>
          <w:lang w:val="ro-RO"/>
        </w:rPr>
        <w:t>---</w:t>
      </w:r>
    </w:p>
    <w:p w:rsidR="00293046" w:rsidRPr="00A24813" w:rsidRDefault="00293046" w:rsidP="00293046">
      <w:pPr>
        <w:ind w:left="360" w:right="-513" w:hanging="360"/>
        <w:jc w:val="both"/>
        <w:rPr>
          <w:rFonts w:asciiTheme="minorHAnsi" w:hAnsiTheme="minorHAnsi"/>
          <w:lang w:val="ro-RO"/>
        </w:rPr>
      </w:pPr>
      <w:r w:rsidRPr="00A24813">
        <w:rPr>
          <w:rFonts w:asciiTheme="minorHAnsi" w:hAnsiTheme="minorHAnsi"/>
          <w:b/>
          <w:lang w:val="ro-RO"/>
        </w:rPr>
        <w:t>Beneficiar</w:t>
      </w:r>
      <w:r w:rsidRPr="00A24813">
        <w:rPr>
          <w:rFonts w:asciiTheme="minorHAnsi" w:hAnsiTheme="minorHAnsi"/>
          <w:lang w:val="ro-RO"/>
        </w:rPr>
        <w:t xml:space="preserve">: </w:t>
      </w:r>
      <w:r w:rsidR="00A24813" w:rsidRPr="00A24813">
        <w:rPr>
          <w:rFonts w:asciiTheme="minorHAnsi" w:hAnsiTheme="minorHAnsi"/>
          <w:lang w:val="ro-RO"/>
        </w:rPr>
        <w:t>Stavinschi Elena</w:t>
      </w:r>
    </w:p>
    <w:p w:rsidR="00293046" w:rsidRPr="00A24813" w:rsidRDefault="00293046" w:rsidP="00293046">
      <w:pPr>
        <w:ind w:right="-513"/>
        <w:jc w:val="both"/>
        <w:rPr>
          <w:rFonts w:asciiTheme="minorHAnsi" w:hAnsiTheme="minorHAnsi"/>
          <w:lang w:val="ro-RO"/>
        </w:rPr>
      </w:pPr>
      <w:r w:rsidRPr="00A24813">
        <w:rPr>
          <w:rFonts w:asciiTheme="minorHAnsi" w:hAnsiTheme="minorHAnsi"/>
          <w:b/>
          <w:lang w:val="ro-RO"/>
        </w:rPr>
        <w:t xml:space="preserve">Proiectant: </w:t>
      </w:r>
      <w:r w:rsidR="00A24813" w:rsidRPr="00A24813">
        <w:rPr>
          <w:rFonts w:asciiTheme="minorHAnsi" w:hAnsiTheme="minorHAnsi"/>
          <w:lang w:val="ro-RO"/>
        </w:rPr>
        <w:t>S.A.”Tecton-Z”, AŞP Grigore Burciu, arhitect M. Zestre</w:t>
      </w:r>
    </w:p>
    <w:p w:rsidR="00293046" w:rsidRDefault="00293046" w:rsidP="00293046">
      <w:pPr>
        <w:ind w:left="270" w:right="-513" w:hanging="360"/>
        <w:jc w:val="both"/>
        <w:rPr>
          <w:rFonts w:asciiTheme="minorHAnsi" w:hAnsiTheme="minorHAnsi"/>
          <w:lang w:val="ro-RO"/>
        </w:rPr>
      </w:pPr>
      <w:r w:rsidRPr="00657BDE">
        <w:rPr>
          <w:rFonts w:asciiTheme="minorHAnsi" w:hAnsiTheme="minorHAnsi"/>
          <w:b/>
          <w:lang w:val="ro-RO"/>
        </w:rPr>
        <w:t>Proiectul propune</w:t>
      </w:r>
      <w:r>
        <w:rPr>
          <w:rFonts w:asciiTheme="minorHAnsi" w:hAnsiTheme="minorHAnsi"/>
          <w:lang w:val="ro-RO"/>
        </w:rPr>
        <w:t xml:space="preserve">: </w:t>
      </w:r>
      <w:r w:rsidR="008F4438">
        <w:rPr>
          <w:rFonts w:asciiTheme="minorHAnsi" w:hAnsiTheme="minorHAnsi"/>
          <w:lang w:val="ro-RO"/>
        </w:rPr>
        <w:t>r</w:t>
      </w:r>
      <w:r w:rsidR="00A24813">
        <w:rPr>
          <w:rFonts w:asciiTheme="minorHAnsi" w:hAnsiTheme="minorHAnsi"/>
          <w:lang w:val="ro-RO"/>
        </w:rPr>
        <w:t>econstruirea intrării la încăperile nelocative de la subsolul imobilului.</w:t>
      </w:r>
    </w:p>
    <w:p w:rsidR="00293046" w:rsidRPr="005843A6" w:rsidRDefault="00A41C44" w:rsidP="00293046">
      <w:pPr>
        <w:ind w:right="-513"/>
        <w:jc w:val="both"/>
        <w:rPr>
          <w:rFonts w:ascii="Calibri" w:hAnsi="Calibri"/>
          <w:b/>
          <w:color w:val="006600"/>
          <w:lang w:val="ro-RO"/>
        </w:rPr>
      </w:pPr>
      <w:r>
        <w:rPr>
          <w:rFonts w:asciiTheme="minorHAnsi" w:hAnsiTheme="minorHAnsi"/>
          <w:lang w:val="ro-RO"/>
        </w:rPr>
        <w:t>D</w:t>
      </w:r>
      <w:r w:rsidR="00293046" w:rsidRPr="00657BDE">
        <w:rPr>
          <w:rFonts w:ascii="Calibri" w:hAnsi="Calibri"/>
          <w:lang w:val="ro-RO"/>
        </w:rPr>
        <w:t>ecizie:</w:t>
      </w:r>
      <w:r w:rsidR="00293046" w:rsidRPr="005843A6">
        <w:rPr>
          <w:rFonts w:ascii="Calibri" w:hAnsi="Calibri"/>
          <w:b/>
          <w:color w:val="006600"/>
          <w:lang w:val="ro-RO"/>
        </w:rPr>
        <w:t xml:space="preserve">Se </w:t>
      </w:r>
      <w:r w:rsidR="000D2E1E" w:rsidRPr="005843A6">
        <w:rPr>
          <w:rFonts w:ascii="Calibri" w:hAnsi="Calibri"/>
          <w:b/>
          <w:color w:val="006600"/>
          <w:lang w:val="ro-RO"/>
        </w:rPr>
        <w:t>aprobă</w:t>
      </w:r>
      <w:r w:rsidR="00293046" w:rsidRPr="005843A6">
        <w:rPr>
          <w:rFonts w:ascii="Calibri" w:hAnsi="Calibri"/>
          <w:b/>
          <w:color w:val="006600"/>
          <w:lang w:val="ro-RO"/>
        </w:rPr>
        <w:t xml:space="preserve">Schiţa de proiect. </w:t>
      </w:r>
    </w:p>
    <w:p w:rsidR="00293046" w:rsidRDefault="00C114B0" w:rsidP="00293046">
      <w:pPr>
        <w:ind w:right="-513"/>
        <w:jc w:val="right"/>
        <w:rPr>
          <w:rFonts w:asciiTheme="minorHAnsi" w:hAnsiTheme="minorHAnsi"/>
          <w:b/>
          <w:lang w:val="ro-RO"/>
        </w:rPr>
      </w:pPr>
      <w:r>
        <w:rPr>
          <w:rFonts w:asciiTheme="minorHAnsi" w:hAnsiTheme="minorHAnsi"/>
          <w:b/>
          <w:lang w:val="ro-RO"/>
        </w:rPr>
        <w:t>---------------------------------------------------------------------------------------------------------------------------------</w:t>
      </w:r>
    </w:p>
    <w:p w:rsidR="00BA09AE" w:rsidRDefault="00812B30" w:rsidP="00BA09AE">
      <w:pPr>
        <w:ind w:right="-513"/>
        <w:rPr>
          <w:rFonts w:asciiTheme="minorHAnsi" w:hAnsiTheme="minorHAnsi"/>
          <w:lang w:val="ro-RO"/>
        </w:rPr>
      </w:pPr>
      <w:r w:rsidRPr="005843A6">
        <w:rPr>
          <w:rFonts w:asciiTheme="minorHAnsi" w:hAnsiTheme="minorHAnsi"/>
          <w:b/>
          <w:color w:val="006600"/>
          <w:lang w:val="ro-RO"/>
        </w:rPr>
        <w:t>Subiectul 3</w:t>
      </w:r>
    </w:p>
    <w:p w:rsidR="00BA09AE" w:rsidRPr="00657BDE" w:rsidRDefault="00BA09AE" w:rsidP="00BA09AE">
      <w:pPr>
        <w:ind w:left="360" w:right="-513" w:hanging="360"/>
        <w:jc w:val="both"/>
        <w:rPr>
          <w:rFonts w:asciiTheme="minorHAnsi" w:hAnsiTheme="minorHAnsi"/>
          <w:lang w:val="ro-RO"/>
        </w:rPr>
      </w:pPr>
      <w:r w:rsidRPr="00657BDE">
        <w:rPr>
          <w:rFonts w:asciiTheme="minorHAnsi" w:hAnsiTheme="minorHAnsi"/>
          <w:lang w:val="ro-RO"/>
        </w:rPr>
        <w:t>(</w:t>
      </w:r>
      <w:r w:rsidRPr="00657BDE">
        <w:rPr>
          <w:rFonts w:asciiTheme="minorHAnsi" w:hAnsiTheme="minorHAnsi"/>
          <w:b/>
          <w:lang w:val="ro-RO"/>
        </w:rPr>
        <w:t>SP</w:t>
      </w:r>
      <w:r w:rsidRPr="00657BDE">
        <w:rPr>
          <w:rFonts w:asciiTheme="minorHAnsi" w:hAnsiTheme="minorHAnsi"/>
          <w:lang w:val="ro-RO"/>
        </w:rPr>
        <w:t xml:space="preserve">) </w:t>
      </w:r>
      <w:r w:rsidR="00A24813">
        <w:rPr>
          <w:rFonts w:asciiTheme="minorHAnsi" w:hAnsiTheme="minorHAnsi"/>
          <w:lang w:val="ro-RO"/>
        </w:rPr>
        <w:t>Resiste</w:t>
      </w:r>
      <w:r w:rsidR="006820CD">
        <w:rPr>
          <w:rFonts w:asciiTheme="minorHAnsi" w:hAnsiTheme="minorHAnsi"/>
          <w:lang w:val="ro-RO"/>
        </w:rPr>
        <w:t xml:space="preserve">matizarea apartamentului nr. 32, </w:t>
      </w:r>
      <w:r w:rsidR="00A24813">
        <w:rPr>
          <w:rFonts w:asciiTheme="minorHAnsi" w:hAnsiTheme="minorHAnsi"/>
          <w:lang w:val="ro-RO"/>
        </w:rPr>
        <w:t xml:space="preserve">18, 24 şi construirea anexei, </w:t>
      </w:r>
      <w:r w:rsidRPr="00657BDE">
        <w:rPr>
          <w:rFonts w:asciiTheme="minorHAnsi" w:hAnsiTheme="minorHAnsi"/>
          <w:lang w:val="ro-RO"/>
        </w:rPr>
        <w:t xml:space="preserve">din </w:t>
      </w:r>
      <w:r w:rsidR="00A24813">
        <w:rPr>
          <w:rFonts w:asciiTheme="minorHAnsi" w:hAnsiTheme="minorHAnsi"/>
          <w:lang w:val="ro-RO"/>
        </w:rPr>
        <w:t xml:space="preserve">bd. </w:t>
      </w:r>
      <w:r w:rsidR="00A24813" w:rsidRPr="00A24813">
        <w:rPr>
          <w:rFonts w:asciiTheme="minorHAnsi" w:hAnsiTheme="minorHAnsi"/>
          <w:b/>
          <w:lang w:val="ro-RO"/>
        </w:rPr>
        <w:t>Grigore Vieru</w:t>
      </w:r>
      <w:r w:rsidRPr="00657BDE">
        <w:rPr>
          <w:rFonts w:asciiTheme="minorHAnsi" w:hAnsiTheme="minorHAnsi"/>
          <w:lang w:val="ro-RO"/>
        </w:rPr>
        <w:t xml:space="preserve">nr. </w:t>
      </w:r>
      <w:r w:rsidR="00A24813">
        <w:rPr>
          <w:rFonts w:asciiTheme="minorHAnsi" w:hAnsiTheme="minorHAnsi"/>
          <w:b/>
          <w:lang w:val="ro-RO"/>
        </w:rPr>
        <w:t>22/4</w:t>
      </w:r>
      <w:r w:rsidRPr="00657BDE">
        <w:rPr>
          <w:rFonts w:asciiTheme="minorHAnsi" w:hAnsiTheme="minorHAnsi"/>
          <w:lang w:val="ro-RO"/>
        </w:rPr>
        <w:t>, mun. Chișinău.</w:t>
      </w:r>
    </w:p>
    <w:p w:rsidR="00BA09AE" w:rsidRPr="00657BDE" w:rsidRDefault="00BA09AE" w:rsidP="00BA09AE">
      <w:pPr>
        <w:ind w:left="270" w:right="-513" w:hanging="270"/>
        <w:jc w:val="both"/>
        <w:rPr>
          <w:rFonts w:asciiTheme="minorHAnsi" w:hAnsiTheme="minorHAnsi" w:cstheme="minorHAnsi"/>
          <w:b/>
          <w:lang w:val="ro-RO"/>
        </w:rPr>
      </w:pPr>
      <w:r w:rsidRPr="00657BDE">
        <w:rPr>
          <w:rFonts w:asciiTheme="minorHAnsi" w:hAnsiTheme="minorHAnsi"/>
          <w:b/>
          <w:lang w:val="ro-RO"/>
        </w:rPr>
        <w:t>Utilizare actuală</w:t>
      </w:r>
      <w:r w:rsidRPr="00657BDE">
        <w:rPr>
          <w:rFonts w:asciiTheme="minorHAnsi" w:hAnsiTheme="minorHAnsi"/>
          <w:lang w:val="ro-RO"/>
        </w:rPr>
        <w:t>: clădir</w:t>
      </w:r>
      <w:r w:rsidR="008F4438">
        <w:rPr>
          <w:rFonts w:asciiTheme="minorHAnsi" w:hAnsiTheme="minorHAnsi"/>
          <w:lang w:val="ro-RO"/>
        </w:rPr>
        <w:t xml:space="preserve">e, </w:t>
      </w:r>
      <w:r w:rsidR="000F0A22">
        <w:rPr>
          <w:rFonts w:asciiTheme="minorHAnsi" w:hAnsiTheme="minorHAnsi"/>
          <w:lang w:val="ro-RO"/>
        </w:rPr>
        <w:t>P+E</w:t>
      </w:r>
      <w:r w:rsidR="008F4438">
        <w:rPr>
          <w:rFonts w:asciiTheme="minorHAnsi" w:hAnsiTheme="minorHAnsi"/>
          <w:lang w:val="ro-RO"/>
        </w:rPr>
        <w:t xml:space="preserve">, cu </w:t>
      </w:r>
      <w:r w:rsidR="000F0A22">
        <w:rPr>
          <w:rFonts w:asciiTheme="minorHAnsi" w:hAnsiTheme="minorHAnsi"/>
          <w:lang w:val="ro-RO"/>
        </w:rPr>
        <w:t>destinaţie locativă</w:t>
      </w:r>
      <w:r w:rsidRPr="00657BDE">
        <w:rPr>
          <w:rFonts w:asciiTheme="minorHAnsi" w:hAnsiTheme="minorHAnsi"/>
          <w:lang w:val="ro-RO"/>
        </w:rPr>
        <w:t>.</w:t>
      </w:r>
    </w:p>
    <w:p w:rsidR="00BA09AE" w:rsidRPr="00657BDE" w:rsidRDefault="00BA09AE" w:rsidP="00BA09AE">
      <w:pPr>
        <w:ind w:left="270" w:right="-513" w:hanging="270"/>
        <w:jc w:val="both"/>
        <w:rPr>
          <w:rFonts w:ascii="Calibri" w:hAnsi="Calibri"/>
          <w:lang w:val="ro-RO"/>
        </w:rPr>
      </w:pPr>
      <w:r w:rsidRPr="00657BDE">
        <w:rPr>
          <w:rFonts w:asciiTheme="minorHAnsi" w:hAnsiTheme="minorHAnsi"/>
          <w:b/>
          <w:lang w:val="ro-RO"/>
        </w:rPr>
        <w:t>Regim de protecție</w:t>
      </w:r>
      <w:r w:rsidRPr="00657BDE">
        <w:rPr>
          <w:rFonts w:asciiTheme="minorHAnsi" w:hAnsiTheme="minorHAnsi"/>
          <w:lang w:val="ro-RO"/>
        </w:rPr>
        <w:t xml:space="preserve">: </w:t>
      </w:r>
      <w:r w:rsidRPr="00657BDE">
        <w:rPr>
          <w:rFonts w:ascii="Calibri" w:hAnsi="Calibri"/>
          <w:lang w:val="ro-RO"/>
        </w:rPr>
        <w:t xml:space="preserve">1 - parte componentă a </w:t>
      </w:r>
      <w:r w:rsidRPr="00657BDE">
        <w:rPr>
          <w:rFonts w:ascii="Calibri" w:hAnsi="Calibri"/>
          <w:i/>
          <w:lang w:val="ro-RO"/>
        </w:rPr>
        <w:t>Nucleului Istoric al Chişinăului</w:t>
      </w:r>
      <w:r w:rsidRPr="00657BDE">
        <w:rPr>
          <w:rFonts w:asciiTheme="minorHAnsi" w:hAnsiTheme="minorHAnsi"/>
          <w:lang w:val="ro-RO"/>
        </w:rPr>
        <w:t xml:space="preserve">(nr. 308 în Registrul  monumentelor RM ocrotite de stat). </w:t>
      </w:r>
    </w:p>
    <w:p w:rsidR="00BA09AE" w:rsidRPr="00BA09AE" w:rsidRDefault="00BA09AE" w:rsidP="00BA09AE">
      <w:pPr>
        <w:ind w:left="284" w:right="-513" w:hanging="284"/>
        <w:jc w:val="both"/>
        <w:rPr>
          <w:rFonts w:ascii="Calibri" w:hAnsi="Calibri"/>
          <w:color w:val="C00000"/>
          <w:lang w:val="ro-RO"/>
        </w:rPr>
      </w:pPr>
      <w:r w:rsidRPr="00657BDE">
        <w:rPr>
          <w:rFonts w:asciiTheme="minorHAnsi" w:hAnsiTheme="minorHAnsi"/>
          <w:b/>
          <w:lang w:val="ro-RO"/>
        </w:rPr>
        <w:t>Examinări anterioare</w:t>
      </w:r>
      <w:r w:rsidRPr="00657BDE">
        <w:rPr>
          <w:rFonts w:asciiTheme="minorHAnsi" w:hAnsiTheme="minorHAnsi"/>
          <w:lang w:val="ro-RO"/>
        </w:rPr>
        <w:t>:</w:t>
      </w:r>
      <w:r w:rsidR="000F0A22">
        <w:rPr>
          <w:rFonts w:ascii="Calibri" w:hAnsi="Calibri"/>
          <w:color w:val="C00000"/>
          <w:lang w:val="ro-RO"/>
        </w:rPr>
        <w:t>---</w:t>
      </w:r>
    </w:p>
    <w:p w:rsidR="00BA09AE" w:rsidRPr="00657BDE" w:rsidRDefault="00BA09AE" w:rsidP="00BA09AE">
      <w:pPr>
        <w:ind w:left="284" w:right="-513" w:hanging="284"/>
        <w:jc w:val="both"/>
        <w:rPr>
          <w:rFonts w:asciiTheme="minorHAnsi" w:hAnsiTheme="minorHAnsi" w:cstheme="minorHAnsi"/>
          <w:b/>
          <w:lang w:val="en-US"/>
        </w:rPr>
      </w:pPr>
      <w:r w:rsidRPr="00657BDE">
        <w:rPr>
          <w:rFonts w:asciiTheme="minorHAnsi" w:hAnsiTheme="minorHAnsi"/>
          <w:b/>
          <w:lang w:val="ro-RO"/>
        </w:rPr>
        <w:t>Beneficiar</w:t>
      </w:r>
      <w:r w:rsidRPr="00657BDE">
        <w:rPr>
          <w:rFonts w:asciiTheme="minorHAnsi" w:hAnsiTheme="minorHAnsi"/>
          <w:lang w:val="ro-RO"/>
        </w:rPr>
        <w:t xml:space="preserve">: </w:t>
      </w:r>
      <w:r w:rsidR="000F0A22">
        <w:rPr>
          <w:rFonts w:asciiTheme="minorHAnsi" w:hAnsiTheme="minorHAnsi"/>
          <w:lang w:val="ro-RO"/>
        </w:rPr>
        <w:t>Cuşnir Lilian, Gosman Vitalie</w:t>
      </w:r>
    </w:p>
    <w:p w:rsidR="00BA09AE" w:rsidRPr="000F0A22" w:rsidRDefault="00BA09AE" w:rsidP="00BA09AE">
      <w:pPr>
        <w:ind w:right="-513"/>
        <w:jc w:val="both"/>
        <w:rPr>
          <w:rFonts w:asciiTheme="minorHAnsi" w:hAnsiTheme="minorHAnsi"/>
          <w:lang w:val="ro-RO"/>
        </w:rPr>
      </w:pPr>
      <w:r w:rsidRPr="00657BDE">
        <w:rPr>
          <w:rFonts w:asciiTheme="minorHAnsi" w:hAnsiTheme="minorHAnsi"/>
          <w:b/>
          <w:lang w:val="ro-RO"/>
        </w:rPr>
        <w:t xml:space="preserve">Proiectant: </w:t>
      </w:r>
      <w:r w:rsidR="000F0A22" w:rsidRPr="00A24813">
        <w:rPr>
          <w:rFonts w:asciiTheme="minorHAnsi" w:hAnsiTheme="minorHAnsi"/>
          <w:lang w:val="ro-RO"/>
        </w:rPr>
        <w:t>S.A.”Tecton-Z”, AŞP Grigore Burciu, arhitect M. Zestre</w:t>
      </w:r>
    </w:p>
    <w:p w:rsidR="000F0A22" w:rsidRDefault="00BA09AE" w:rsidP="00BA09AE">
      <w:pPr>
        <w:ind w:left="270" w:right="-513" w:hanging="270"/>
        <w:jc w:val="both"/>
        <w:rPr>
          <w:rFonts w:asciiTheme="minorHAnsi" w:hAnsiTheme="minorHAnsi"/>
          <w:lang w:val="ro-RO"/>
        </w:rPr>
      </w:pPr>
      <w:r w:rsidRPr="00657BDE">
        <w:rPr>
          <w:rFonts w:asciiTheme="minorHAnsi" w:hAnsiTheme="minorHAnsi"/>
          <w:b/>
          <w:lang w:val="ro-RO"/>
        </w:rPr>
        <w:t>Proiectul propune</w:t>
      </w:r>
      <w:r w:rsidRPr="00657BDE">
        <w:rPr>
          <w:rFonts w:asciiTheme="minorHAnsi" w:hAnsiTheme="minorHAnsi"/>
          <w:lang w:val="ro-RO"/>
        </w:rPr>
        <w:t>:</w:t>
      </w:r>
      <w:r w:rsidR="006820CD">
        <w:rPr>
          <w:rFonts w:asciiTheme="minorHAnsi" w:hAnsiTheme="minorHAnsi"/>
          <w:lang w:val="ro-RO"/>
        </w:rPr>
        <w:t xml:space="preserve"> r</w:t>
      </w:r>
      <w:r w:rsidR="000F0A22">
        <w:rPr>
          <w:rFonts w:asciiTheme="minorHAnsi" w:hAnsiTheme="minorHAnsi"/>
          <w:lang w:val="ro-RO"/>
        </w:rPr>
        <w:t>esiste</w:t>
      </w:r>
      <w:r w:rsidR="006820CD">
        <w:rPr>
          <w:rFonts w:asciiTheme="minorHAnsi" w:hAnsiTheme="minorHAnsi"/>
          <w:lang w:val="ro-RO"/>
        </w:rPr>
        <w:t xml:space="preserve">matizarea apartamentului nr. 32, </w:t>
      </w:r>
      <w:r w:rsidR="000F0A22">
        <w:rPr>
          <w:rFonts w:asciiTheme="minorHAnsi" w:hAnsiTheme="minorHAnsi"/>
          <w:lang w:val="ro-RO"/>
        </w:rPr>
        <w:t xml:space="preserve">18, 24 şi construirea </w:t>
      </w:r>
      <w:r w:rsidR="006820CD">
        <w:rPr>
          <w:rFonts w:asciiTheme="minorHAnsi" w:hAnsiTheme="minorHAnsi"/>
          <w:lang w:val="ro-RO"/>
        </w:rPr>
        <w:t xml:space="preserve">unei </w:t>
      </w:r>
      <w:r w:rsidR="000F0A22">
        <w:rPr>
          <w:rFonts w:asciiTheme="minorHAnsi" w:hAnsiTheme="minorHAnsi"/>
          <w:lang w:val="ro-RO"/>
        </w:rPr>
        <w:t>anexei P+E.</w:t>
      </w:r>
    </w:p>
    <w:p w:rsidR="00BA09AE" w:rsidRPr="00D82858" w:rsidRDefault="00A41C44" w:rsidP="00BA09AE">
      <w:pPr>
        <w:ind w:left="270" w:right="-513" w:hanging="270"/>
        <w:jc w:val="both"/>
        <w:rPr>
          <w:rFonts w:ascii="Calibri" w:hAnsi="Calibri"/>
          <w:b/>
          <w:lang w:val="ro-RO"/>
        </w:rPr>
      </w:pPr>
      <w:r>
        <w:rPr>
          <w:rFonts w:asciiTheme="minorHAnsi" w:hAnsiTheme="minorHAnsi"/>
          <w:lang w:val="ro-RO"/>
        </w:rPr>
        <w:t>D</w:t>
      </w:r>
      <w:r w:rsidR="00BA09AE" w:rsidRPr="00657BDE">
        <w:rPr>
          <w:rFonts w:ascii="Calibri" w:hAnsi="Calibri"/>
          <w:lang w:val="ro-RO"/>
        </w:rPr>
        <w:t>ecizie:</w:t>
      </w:r>
      <w:r>
        <w:rPr>
          <w:rFonts w:ascii="Calibri" w:hAnsi="Calibri"/>
          <w:lang w:val="ro-RO"/>
        </w:rPr>
        <w:t xml:space="preserve"> </w:t>
      </w:r>
      <w:r w:rsidR="00D82858" w:rsidRPr="00D45429">
        <w:rPr>
          <w:rFonts w:ascii="Calibri" w:hAnsi="Calibri"/>
          <w:b/>
          <w:color w:val="006600"/>
          <w:lang w:val="ro-RO"/>
        </w:rPr>
        <w:t xml:space="preserve">Se </w:t>
      </w:r>
      <w:r w:rsidR="005843A6">
        <w:rPr>
          <w:rFonts w:ascii="Calibri" w:hAnsi="Calibri"/>
          <w:b/>
          <w:color w:val="006600"/>
          <w:lang w:val="ro-RO"/>
        </w:rPr>
        <w:t xml:space="preserve">aprobă </w:t>
      </w:r>
      <w:r w:rsidR="00D82858" w:rsidRPr="00D45429">
        <w:rPr>
          <w:rFonts w:ascii="Calibri" w:hAnsi="Calibri"/>
          <w:b/>
          <w:color w:val="006600"/>
          <w:lang w:val="ro-RO"/>
        </w:rPr>
        <w:t>Schița de proiect</w:t>
      </w:r>
      <w:r w:rsidR="00CF280F">
        <w:rPr>
          <w:rFonts w:ascii="Calibri" w:hAnsi="Calibri"/>
          <w:b/>
          <w:color w:val="006600"/>
          <w:lang w:val="ro-RO"/>
        </w:rPr>
        <w:t>.</w:t>
      </w:r>
    </w:p>
    <w:p w:rsidR="005843A6" w:rsidRDefault="00C114B0" w:rsidP="00C114B0">
      <w:pPr>
        <w:ind w:right="-513"/>
        <w:jc w:val="both"/>
        <w:rPr>
          <w:rFonts w:asciiTheme="minorHAnsi" w:hAnsiTheme="minorHAnsi"/>
          <w:b/>
          <w:lang w:val="ro-RO"/>
        </w:rPr>
      </w:pPr>
      <w:r>
        <w:rPr>
          <w:rFonts w:asciiTheme="minorHAnsi" w:hAnsiTheme="minorHAnsi"/>
          <w:b/>
          <w:lang w:val="ro-RO"/>
        </w:rPr>
        <w:t>-----------------------------------------------------------------------------------------------------------------------</w:t>
      </w:r>
    </w:p>
    <w:p w:rsidR="0025606F" w:rsidRPr="000F0A22" w:rsidRDefault="00B933A2" w:rsidP="00FE61EF">
      <w:pPr>
        <w:tabs>
          <w:tab w:val="left" w:pos="4335"/>
        </w:tabs>
        <w:ind w:right="-513"/>
        <w:jc w:val="both"/>
        <w:rPr>
          <w:rFonts w:asciiTheme="minorHAnsi" w:hAnsiTheme="minorHAnsi"/>
          <w:color w:val="0070C0"/>
          <w:lang w:val="ro-RO"/>
        </w:rPr>
      </w:pPr>
      <w:r w:rsidRPr="005843A6">
        <w:rPr>
          <w:rFonts w:asciiTheme="minorHAnsi" w:hAnsiTheme="minorHAnsi"/>
          <w:b/>
          <w:color w:val="C00000"/>
          <w:lang w:val="ro-RO"/>
        </w:rPr>
        <w:t xml:space="preserve">Subiectul </w:t>
      </w:r>
      <w:r w:rsidR="00812B30" w:rsidRPr="005843A6">
        <w:rPr>
          <w:rFonts w:asciiTheme="minorHAnsi" w:hAnsiTheme="minorHAnsi"/>
          <w:b/>
          <w:color w:val="C00000"/>
          <w:lang w:val="ro-RO"/>
        </w:rPr>
        <w:t>4</w:t>
      </w:r>
      <w:r w:rsidR="0025606F" w:rsidRPr="000F0A22">
        <w:rPr>
          <w:rFonts w:asciiTheme="minorHAnsi" w:hAnsiTheme="minorHAnsi"/>
          <w:color w:val="0070C0"/>
          <w:lang w:val="ro-RO"/>
        </w:rPr>
        <w:tab/>
      </w:r>
    </w:p>
    <w:p w:rsidR="008D67D6" w:rsidRDefault="008D67D6" w:rsidP="008D67D6">
      <w:pPr>
        <w:ind w:left="360" w:right="-513" w:hanging="360"/>
        <w:jc w:val="both"/>
        <w:rPr>
          <w:rFonts w:asciiTheme="minorHAnsi" w:hAnsiTheme="minorHAnsi"/>
          <w:i/>
          <w:lang w:val="ro-RO"/>
        </w:rPr>
      </w:pPr>
      <w:r>
        <w:rPr>
          <w:rFonts w:asciiTheme="minorHAnsi" w:hAnsiTheme="minorHAnsi"/>
          <w:lang w:val="ro-RO"/>
        </w:rPr>
        <w:t>(</w:t>
      </w:r>
      <w:r w:rsidRPr="008D67D6">
        <w:rPr>
          <w:rFonts w:asciiTheme="minorHAnsi" w:hAnsiTheme="minorHAnsi"/>
          <w:b/>
          <w:lang w:val="ro-RO"/>
        </w:rPr>
        <w:t>PE</w:t>
      </w:r>
      <w:r w:rsidR="00494328">
        <w:rPr>
          <w:rFonts w:asciiTheme="minorHAnsi" w:hAnsiTheme="minorHAnsi"/>
          <w:lang w:val="ro-RO"/>
        </w:rPr>
        <w:t>-A nr. 03-1/14</w:t>
      </w:r>
      <w:r>
        <w:rPr>
          <w:rFonts w:asciiTheme="minorHAnsi" w:hAnsiTheme="minorHAnsi"/>
          <w:lang w:val="ro-RO"/>
        </w:rPr>
        <w:t xml:space="preserve">) Reconstrucția clădirii bisericii Sf. Nicolae din s. </w:t>
      </w:r>
      <w:r w:rsidRPr="008D67D6">
        <w:rPr>
          <w:rFonts w:asciiTheme="minorHAnsi" w:hAnsiTheme="minorHAnsi"/>
          <w:b/>
          <w:lang w:val="ro-RO"/>
        </w:rPr>
        <w:t>Gura Bîcului</w:t>
      </w:r>
      <w:r>
        <w:rPr>
          <w:rFonts w:asciiTheme="minorHAnsi" w:hAnsiTheme="minorHAnsi"/>
          <w:lang w:val="ro-RO"/>
        </w:rPr>
        <w:t xml:space="preserve">, rn Anenii Noi. Restaurarea fațadelor. </w:t>
      </w:r>
    </w:p>
    <w:p w:rsidR="00A2235E" w:rsidRPr="00EF65F4" w:rsidRDefault="00A2235E" w:rsidP="008D67D6">
      <w:pPr>
        <w:ind w:left="360" w:right="-513" w:hanging="360"/>
        <w:jc w:val="both"/>
        <w:rPr>
          <w:rFonts w:asciiTheme="minorHAnsi" w:hAnsiTheme="minorHAnsi"/>
          <w:b/>
          <w:lang w:val="ro-RO"/>
        </w:rPr>
      </w:pPr>
      <w:r w:rsidRPr="00A2235E">
        <w:rPr>
          <w:rFonts w:asciiTheme="minorHAnsi" w:hAnsiTheme="minorHAnsi"/>
          <w:b/>
          <w:lang w:val="ro-RO"/>
        </w:rPr>
        <w:t>Certificat de urbanism pentru proiectare:</w:t>
      </w:r>
      <w:r w:rsidRPr="00EF65F4">
        <w:rPr>
          <w:rFonts w:asciiTheme="minorHAnsi" w:hAnsiTheme="minorHAnsi"/>
          <w:lang w:val="ro-RO"/>
        </w:rPr>
        <w:t>nr.</w:t>
      </w:r>
      <w:r w:rsidR="00EF65F4" w:rsidRPr="00EF65F4">
        <w:rPr>
          <w:rFonts w:asciiTheme="minorHAnsi" w:hAnsiTheme="minorHAnsi"/>
          <w:lang w:val="ro-RO"/>
        </w:rPr>
        <w:t xml:space="preserve"> 49</w:t>
      </w:r>
      <w:r w:rsidRPr="00EF65F4">
        <w:rPr>
          <w:rFonts w:asciiTheme="minorHAnsi" w:hAnsiTheme="minorHAnsi"/>
          <w:lang w:val="ro-RO"/>
        </w:rPr>
        <w:t>din</w:t>
      </w:r>
      <w:r w:rsidR="00EF65F4" w:rsidRPr="00EF65F4">
        <w:rPr>
          <w:rFonts w:asciiTheme="minorHAnsi" w:hAnsiTheme="minorHAnsi"/>
          <w:lang w:val="ro-RO"/>
        </w:rPr>
        <w:t xml:space="preserve"> 17.11</w:t>
      </w:r>
      <w:r w:rsidRPr="00EF65F4">
        <w:rPr>
          <w:rFonts w:asciiTheme="minorHAnsi" w:hAnsiTheme="minorHAnsi"/>
          <w:lang w:val="ro-RO"/>
        </w:rPr>
        <w:t>.2014</w:t>
      </w:r>
    </w:p>
    <w:p w:rsidR="0025606F" w:rsidRDefault="0025606F" w:rsidP="00A2235E">
      <w:pPr>
        <w:ind w:left="360" w:right="-513" w:hanging="360"/>
        <w:jc w:val="both"/>
        <w:rPr>
          <w:rFonts w:asciiTheme="minorHAnsi" w:hAnsiTheme="minorHAnsi"/>
          <w:lang w:val="ro-RO"/>
        </w:rPr>
      </w:pPr>
      <w:r w:rsidRPr="008D67D6">
        <w:rPr>
          <w:rFonts w:asciiTheme="minorHAnsi" w:hAnsiTheme="minorHAnsi"/>
          <w:b/>
          <w:lang w:val="ro-RO"/>
        </w:rPr>
        <w:t>Utilizare actuală</w:t>
      </w:r>
      <w:r w:rsidRPr="008D67D6">
        <w:rPr>
          <w:rFonts w:asciiTheme="minorHAnsi" w:hAnsiTheme="minorHAnsi"/>
          <w:lang w:val="ro-RO"/>
        </w:rPr>
        <w:t xml:space="preserve">: </w:t>
      </w:r>
      <w:r w:rsidR="00A2235E">
        <w:rPr>
          <w:rFonts w:asciiTheme="minorHAnsi" w:hAnsiTheme="minorHAnsi"/>
          <w:lang w:val="ro-RO"/>
        </w:rPr>
        <w:t>biserică creștin – ortodoxă</w:t>
      </w:r>
    </w:p>
    <w:p w:rsidR="00A2235E" w:rsidRPr="00A2235E" w:rsidRDefault="00A2235E" w:rsidP="00A2235E">
      <w:pPr>
        <w:ind w:left="360" w:right="-513" w:hanging="360"/>
        <w:jc w:val="both"/>
        <w:rPr>
          <w:rFonts w:asciiTheme="minorHAnsi" w:hAnsiTheme="minorHAnsi" w:cstheme="minorHAnsi"/>
          <w:lang w:val="ro-RO"/>
        </w:rPr>
      </w:pPr>
      <w:r w:rsidRPr="00923708">
        <w:rPr>
          <w:rFonts w:asciiTheme="minorHAnsi" w:hAnsiTheme="minorHAnsi"/>
          <w:b/>
          <w:lang w:val="ro-RO"/>
        </w:rPr>
        <w:t>Regim de protecție</w:t>
      </w:r>
      <w:r>
        <w:rPr>
          <w:rFonts w:asciiTheme="minorHAnsi" w:hAnsiTheme="minorHAnsi"/>
          <w:lang w:val="ro-RO"/>
        </w:rPr>
        <w:t xml:space="preserve">:  </w:t>
      </w:r>
      <w:r w:rsidRPr="00923708">
        <w:rPr>
          <w:rFonts w:asciiTheme="minorHAnsi" w:hAnsiTheme="minorHAnsi"/>
          <w:lang w:val="ro-RO"/>
        </w:rPr>
        <w:t>–</w:t>
      </w:r>
      <w:r>
        <w:rPr>
          <w:rFonts w:asciiTheme="minorHAnsi" w:hAnsiTheme="minorHAnsi"/>
          <w:lang w:val="ro-RO"/>
        </w:rPr>
        <w:t xml:space="preserve"> statut individual de protecție </w:t>
      </w:r>
      <w:r w:rsidRPr="00F53F35">
        <w:rPr>
          <w:rFonts w:asciiTheme="minorHAnsi" w:hAnsiTheme="minorHAnsi"/>
          <w:lang w:val="ro-RO"/>
        </w:rPr>
        <w:t>(nr.</w:t>
      </w:r>
      <w:r>
        <w:rPr>
          <w:rFonts w:asciiTheme="minorHAnsi" w:hAnsiTheme="minorHAnsi"/>
          <w:lang w:val="ro-RO"/>
        </w:rPr>
        <w:t xml:space="preserve"> 94</w:t>
      </w:r>
      <w:r w:rsidRPr="00F53F35">
        <w:rPr>
          <w:rFonts w:asciiTheme="minorHAnsi" w:hAnsiTheme="minorHAnsi"/>
          <w:lang w:val="ro-RO"/>
        </w:rPr>
        <w:t xml:space="preserve"> în Registrul monumentelor </w:t>
      </w:r>
      <w:r>
        <w:rPr>
          <w:rFonts w:asciiTheme="minorHAnsi" w:hAnsiTheme="minorHAnsi"/>
          <w:lang w:val="ro-RO"/>
        </w:rPr>
        <w:t xml:space="preserve">RM ocrotite de stat / </w:t>
      </w:r>
      <w:r>
        <w:rPr>
          <w:rFonts w:asciiTheme="minorHAnsi" w:hAnsiTheme="minorHAnsi"/>
          <w:i/>
          <w:lang w:val="ro-RO"/>
        </w:rPr>
        <w:t>biserica ”Sf. Nicolae”, picturi murale/ 1890, anii 30 - sec. XX/arh., artă /N</w:t>
      </w:r>
      <w:r>
        <w:rPr>
          <w:rFonts w:asciiTheme="minorHAnsi" w:hAnsiTheme="minorHAnsi"/>
          <w:lang w:val="ro-RO"/>
        </w:rPr>
        <w:t>)</w:t>
      </w:r>
      <w:r w:rsidRPr="00F53F35">
        <w:rPr>
          <w:rFonts w:asciiTheme="minorHAnsi" w:hAnsiTheme="minorHAnsi"/>
          <w:lang w:val="ro-RO"/>
        </w:rPr>
        <w:t>.</w:t>
      </w:r>
    </w:p>
    <w:p w:rsidR="008313B3" w:rsidRPr="00EF65F4" w:rsidRDefault="0025606F" w:rsidP="006F0CA6">
      <w:pPr>
        <w:ind w:left="270" w:right="-513" w:hanging="270"/>
        <w:jc w:val="both"/>
        <w:rPr>
          <w:rFonts w:asciiTheme="minorHAnsi" w:hAnsiTheme="minorHAnsi" w:cstheme="minorHAnsi"/>
          <w:color w:val="006600"/>
          <w:lang w:val="ro-RO"/>
        </w:rPr>
      </w:pPr>
      <w:r w:rsidRPr="00A2235E">
        <w:rPr>
          <w:rFonts w:asciiTheme="minorHAnsi" w:hAnsiTheme="minorHAnsi"/>
          <w:b/>
          <w:lang w:val="ro-RO"/>
        </w:rPr>
        <w:t xml:space="preserve">Examinări anterioare: </w:t>
      </w:r>
      <w:r w:rsidR="00A2235E" w:rsidRPr="00EF65F4">
        <w:rPr>
          <w:rFonts w:asciiTheme="minorHAnsi" w:hAnsiTheme="minorHAnsi"/>
          <w:color w:val="006600"/>
          <w:lang w:val="ro-RO"/>
        </w:rPr>
        <w:t>SP</w:t>
      </w:r>
      <w:r w:rsidR="00A2235E" w:rsidRPr="00EF65F4">
        <w:rPr>
          <w:rFonts w:asciiTheme="minorHAnsi" w:hAnsiTheme="minorHAnsi"/>
          <w:b/>
          <w:color w:val="006600"/>
          <w:lang w:val="ro-RO"/>
        </w:rPr>
        <w:t>17</w:t>
      </w:r>
      <w:r w:rsidR="00A2235E" w:rsidRPr="00EF65F4">
        <w:rPr>
          <w:rFonts w:asciiTheme="minorHAnsi" w:hAnsiTheme="minorHAnsi"/>
          <w:color w:val="006600"/>
          <w:lang w:val="ro-RO"/>
        </w:rPr>
        <w:t>/03-19.09.2014</w:t>
      </w:r>
    </w:p>
    <w:p w:rsidR="00A2235E" w:rsidRDefault="0025606F" w:rsidP="00A2235E">
      <w:pPr>
        <w:ind w:left="360" w:right="-513" w:hanging="360"/>
        <w:jc w:val="both"/>
        <w:rPr>
          <w:rFonts w:asciiTheme="minorHAnsi" w:hAnsiTheme="minorHAnsi"/>
          <w:lang w:val="ro-RO"/>
        </w:rPr>
      </w:pPr>
      <w:r w:rsidRPr="00A2235E">
        <w:rPr>
          <w:rFonts w:asciiTheme="minorHAnsi" w:hAnsiTheme="minorHAnsi"/>
          <w:b/>
          <w:lang w:val="ro-RO"/>
        </w:rPr>
        <w:lastRenderedPageBreak/>
        <w:t>Beneficiar</w:t>
      </w:r>
      <w:r w:rsidRPr="00A2235E">
        <w:rPr>
          <w:rFonts w:asciiTheme="minorHAnsi" w:hAnsiTheme="minorHAnsi"/>
          <w:lang w:val="ro-RO"/>
        </w:rPr>
        <w:t xml:space="preserve">:  </w:t>
      </w:r>
      <w:r w:rsidR="00A2235E">
        <w:rPr>
          <w:rFonts w:asciiTheme="minorHAnsi" w:hAnsiTheme="minorHAnsi"/>
          <w:lang w:val="ro-RO"/>
        </w:rPr>
        <w:t xml:space="preserve">Consiliul bisericesc </w:t>
      </w:r>
      <w:r w:rsidR="005843A6">
        <w:rPr>
          <w:rFonts w:asciiTheme="minorHAnsi" w:hAnsiTheme="minorHAnsi"/>
          <w:lang w:val="ro-RO"/>
        </w:rPr>
        <w:t xml:space="preserve">al </w:t>
      </w:r>
      <w:r w:rsidR="00EF65F4">
        <w:rPr>
          <w:rFonts w:asciiTheme="minorHAnsi" w:hAnsiTheme="minorHAnsi"/>
          <w:lang w:val="ro-RO"/>
        </w:rPr>
        <w:t xml:space="preserve">Bisericii Sf. Nicolae din </w:t>
      </w:r>
      <w:r w:rsidR="00A2235E">
        <w:rPr>
          <w:rFonts w:asciiTheme="minorHAnsi" w:hAnsiTheme="minorHAnsi"/>
          <w:lang w:val="ro-RO"/>
        </w:rPr>
        <w:t>s. Gura-Bâcului</w:t>
      </w:r>
      <w:r w:rsidR="00EF65F4">
        <w:rPr>
          <w:rFonts w:asciiTheme="minorHAnsi" w:hAnsiTheme="minorHAnsi"/>
          <w:lang w:val="ro-RO"/>
        </w:rPr>
        <w:t>.</w:t>
      </w:r>
    </w:p>
    <w:p w:rsidR="00A2235E" w:rsidRPr="00C60A5B" w:rsidRDefault="0025606F" w:rsidP="00A2235E">
      <w:pPr>
        <w:ind w:left="360" w:right="-513" w:hanging="360"/>
        <w:jc w:val="both"/>
        <w:rPr>
          <w:rFonts w:asciiTheme="minorHAnsi" w:hAnsiTheme="minorHAnsi"/>
          <w:lang w:val="ro-RO"/>
        </w:rPr>
      </w:pPr>
      <w:r w:rsidRPr="00A2235E">
        <w:rPr>
          <w:rFonts w:asciiTheme="minorHAnsi" w:hAnsiTheme="minorHAnsi"/>
          <w:b/>
          <w:lang w:val="ro-RO"/>
        </w:rPr>
        <w:t xml:space="preserve">Proiectant:  </w:t>
      </w:r>
      <w:r w:rsidR="00A2235E">
        <w:rPr>
          <w:rFonts w:asciiTheme="minorHAnsi" w:hAnsiTheme="minorHAnsi"/>
          <w:lang w:val="ro-RO"/>
        </w:rPr>
        <w:t>„Marhitrav”, AȘP Evghenii Smolin</w:t>
      </w:r>
    </w:p>
    <w:p w:rsidR="00F77FAD" w:rsidRPr="00923708" w:rsidRDefault="0025606F" w:rsidP="00F77FAD">
      <w:pPr>
        <w:ind w:left="270" w:right="-513" w:hanging="270"/>
        <w:jc w:val="both"/>
        <w:rPr>
          <w:rFonts w:asciiTheme="minorHAnsi" w:hAnsiTheme="minorHAnsi"/>
          <w:lang w:val="ro-RO"/>
        </w:rPr>
      </w:pPr>
      <w:r w:rsidRPr="00A2235E">
        <w:rPr>
          <w:rFonts w:asciiTheme="minorHAnsi" w:hAnsiTheme="minorHAnsi"/>
          <w:b/>
          <w:lang w:val="ro-RO"/>
        </w:rPr>
        <w:t>Proiectul propune</w:t>
      </w:r>
      <w:r w:rsidR="006A19D5" w:rsidRPr="00A2235E">
        <w:rPr>
          <w:rFonts w:asciiTheme="minorHAnsi" w:hAnsiTheme="minorHAnsi"/>
          <w:lang w:val="ro-RO"/>
        </w:rPr>
        <w:t>:</w:t>
      </w:r>
      <w:r w:rsidR="00F77FAD">
        <w:rPr>
          <w:rFonts w:asciiTheme="minorHAnsi" w:hAnsiTheme="minorHAnsi"/>
          <w:lang w:val="ro-RO"/>
        </w:rPr>
        <w:t>restaurarea fațadelor bisericii.</w:t>
      </w:r>
    </w:p>
    <w:p w:rsidR="00E91CBA" w:rsidRDefault="00A41C44" w:rsidP="00A2235E">
      <w:pPr>
        <w:ind w:right="-513"/>
        <w:jc w:val="both"/>
        <w:rPr>
          <w:rFonts w:asciiTheme="minorHAnsi" w:hAnsiTheme="minorHAnsi"/>
          <w:b/>
          <w:color w:val="C00000"/>
          <w:lang w:val="ro-RO"/>
        </w:rPr>
      </w:pPr>
      <w:r>
        <w:rPr>
          <w:rFonts w:asciiTheme="minorHAnsi" w:hAnsiTheme="minorHAnsi"/>
          <w:lang w:val="ro-RO"/>
        </w:rPr>
        <w:t>D</w:t>
      </w:r>
      <w:r w:rsidR="00A2235E" w:rsidRPr="00923708">
        <w:rPr>
          <w:rFonts w:ascii="Calibri" w:hAnsi="Calibri"/>
          <w:lang w:val="ro-RO"/>
        </w:rPr>
        <w:t>ecizie:</w:t>
      </w:r>
      <w:r w:rsidR="00A2235E" w:rsidRPr="005843A6">
        <w:rPr>
          <w:rFonts w:asciiTheme="minorHAnsi" w:hAnsiTheme="minorHAnsi"/>
          <w:b/>
          <w:color w:val="C00000"/>
          <w:lang w:val="ro-RO"/>
        </w:rPr>
        <w:t xml:space="preserve">Se </w:t>
      </w:r>
      <w:r w:rsidR="00A0714C" w:rsidRPr="005843A6">
        <w:rPr>
          <w:rFonts w:asciiTheme="minorHAnsi" w:hAnsiTheme="minorHAnsi"/>
          <w:b/>
          <w:color w:val="C00000"/>
          <w:lang w:val="ro-RO"/>
        </w:rPr>
        <w:t xml:space="preserve">returnează </w:t>
      </w:r>
      <w:r w:rsidR="00671E5D" w:rsidRPr="005843A6">
        <w:rPr>
          <w:rFonts w:asciiTheme="minorHAnsi" w:hAnsiTheme="minorHAnsi"/>
          <w:b/>
          <w:color w:val="C00000"/>
          <w:lang w:val="ro-RO"/>
        </w:rPr>
        <w:t>P</w:t>
      </w:r>
      <w:r w:rsidR="00A2235E" w:rsidRPr="005843A6">
        <w:rPr>
          <w:rFonts w:asciiTheme="minorHAnsi" w:hAnsiTheme="minorHAnsi"/>
          <w:b/>
          <w:color w:val="C00000"/>
          <w:lang w:val="ro-RO"/>
        </w:rPr>
        <w:t>roiect</w:t>
      </w:r>
      <w:r w:rsidR="00386DF7" w:rsidRPr="005843A6">
        <w:rPr>
          <w:rFonts w:asciiTheme="minorHAnsi" w:hAnsiTheme="minorHAnsi"/>
          <w:b/>
          <w:color w:val="C00000"/>
          <w:lang w:val="ro-RO"/>
        </w:rPr>
        <w:t>ul de e</w:t>
      </w:r>
      <w:r w:rsidR="00671E5D" w:rsidRPr="005843A6">
        <w:rPr>
          <w:rFonts w:asciiTheme="minorHAnsi" w:hAnsiTheme="minorHAnsi"/>
          <w:b/>
          <w:color w:val="C00000"/>
          <w:lang w:val="ro-RO"/>
        </w:rPr>
        <w:t>xecuție.</w:t>
      </w:r>
      <w:r w:rsidR="00A0714C" w:rsidRPr="005843A6">
        <w:rPr>
          <w:rFonts w:asciiTheme="minorHAnsi" w:hAnsiTheme="minorHAnsi"/>
          <w:b/>
          <w:color w:val="C00000"/>
          <w:lang w:val="ro-RO"/>
        </w:rPr>
        <w:t xml:space="preserve">Se va prezenta proiectul de restaurare a fațadelor </w:t>
      </w:r>
      <w:r w:rsidR="00E91CBA">
        <w:rPr>
          <w:rFonts w:asciiTheme="minorHAnsi" w:hAnsiTheme="minorHAnsi"/>
          <w:b/>
          <w:color w:val="C00000"/>
          <w:lang w:val="ro-RO"/>
        </w:rPr>
        <w:t>care va prevede</w:t>
      </w:r>
      <w:r w:rsidR="00365DB3">
        <w:rPr>
          <w:rFonts w:asciiTheme="minorHAnsi" w:hAnsiTheme="minorHAnsi"/>
          <w:b/>
          <w:color w:val="C00000"/>
          <w:lang w:val="ro-RO"/>
        </w:rPr>
        <w:t>a</w:t>
      </w:r>
      <w:r w:rsidR="00E91CBA">
        <w:rPr>
          <w:rFonts w:asciiTheme="minorHAnsi" w:hAnsiTheme="minorHAnsi"/>
          <w:b/>
          <w:color w:val="C00000"/>
          <w:lang w:val="ro-RO"/>
        </w:rPr>
        <w:t xml:space="preserve"> următoarele soluții: </w:t>
      </w:r>
    </w:p>
    <w:p w:rsidR="00E91CBA" w:rsidRDefault="00E91CBA" w:rsidP="00A2235E">
      <w:pPr>
        <w:ind w:right="-513"/>
        <w:jc w:val="both"/>
        <w:rPr>
          <w:rFonts w:asciiTheme="minorHAnsi" w:hAnsiTheme="minorHAnsi"/>
          <w:b/>
          <w:color w:val="C00000"/>
          <w:lang w:val="ro-RO"/>
        </w:rPr>
      </w:pPr>
      <w:r>
        <w:rPr>
          <w:rFonts w:asciiTheme="minorHAnsi" w:hAnsiTheme="minorHAnsi"/>
          <w:b/>
          <w:color w:val="C00000"/>
          <w:lang w:val="ro-RO"/>
        </w:rPr>
        <w:t>- tencuieala paramentului se va executa  pe bază de var și nisip;</w:t>
      </w:r>
    </w:p>
    <w:p w:rsidR="00E91CBA" w:rsidRDefault="00E91CBA" w:rsidP="00A2235E">
      <w:pPr>
        <w:ind w:right="-513"/>
        <w:jc w:val="both"/>
        <w:rPr>
          <w:rFonts w:asciiTheme="minorHAnsi" w:hAnsiTheme="minorHAnsi"/>
          <w:b/>
          <w:color w:val="C00000"/>
          <w:lang w:val="ro-RO"/>
        </w:rPr>
      </w:pPr>
      <w:r>
        <w:rPr>
          <w:rFonts w:asciiTheme="minorHAnsi" w:hAnsiTheme="minorHAnsi"/>
          <w:b/>
          <w:color w:val="C00000"/>
          <w:lang w:val="ro-RO"/>
        </w:rPr>
        <w:t>-</w:t>
      </w:r>
      <w:r w:rsidR="00A0714C" w:rsidRPr="005843A6">
        <w:rPr>
          <w:rFonts w:asciiTheme="minorHAnsi" w:hAnsiTheme="minorHAnsi"/>
          <w:b/>
          <w:color w:val="C00000"/>
          <w:lang w:val="ro-RO"/>
        </w:rPr>
        <w:t xml:space="preserve"> pavaj</w:t>
      </w:r>
      <w:r>
        <w:rPr>
          <w:rFonts w:asciiTheme="minorHAnsi" w:hAnsiTheme="minorHAnsi"/>
          <w:b/>
          <w:color w:val="C00000"/>
          <w:lang w:val="ro-RO"/>
        </w:rPr>
        <w:t>ul se va executa</w:t>
      </w:r>
      <w:r w:rsidR="00A0714C" w:rsidRPr="005843A6">
        <w:rPr>
          <w:rFonts w:asciiTheme="minorHAnsi" w:hAnsiTheme="minorHAnsi"/>
          <w:b/>
          <w:color w:val="C00000"/>
          <w:lang w:val="ro-RO"/>
        </w:rPr>
        <w:t xml:space="preserve"> din plăci de piatră naturală neregulată</w:t>
      </w:r>
      <w:r>
        <w:rPr>
          <w:rFonts w:asciiTheme="minorHAnsi" w:hAnsiTheme="minorHAnsi"/>
          <w:b/>
          <w:color w:val="C00000"/>
          <w:lang w:val="ro-RO"/>
        </w:rPr>
        <w:t xml:space="preserve">; </w:t>
      </w:r>
    </w:p>
    <w:p w:rsidR="00E91CBA" w:rsidRDefault="00E91CBA" w:rsidP="00A2235E">
      <w:pPr>
        <w:ind w:right="-513"/>
        <w:jc w:val="both"/>
        <w:rPr>
          <w:rFonts w:asciiTheme="minorHAnsi" w:hAnsiTheme="minorHAnsi"/>
          <w:b/>
          <w:color w:val="C00000"/>
          <w:lang w:val="ro-RO"/>
        </w:rPr>
      </w:pPr>
      <w:r>
        <w:rPr>
          <w:rFonts w:asciiTheme="minorHAnsi" w:hAnsiTheme="minorHAnsi"/>
          <w:b/>
          <w:color w:val="C00000"/>
          <w:lang w:val="ro-RO"/>
        </w:rPr>
        <w:t>- tâmplăria</w:t>
      </w:r>
      <w:r w:rsidR="00365DB3">
        <w:rPr>
          <w:rFonts w:asciiTheme="minorHAnsi" w:hAnsiTheme="minorHAnsi"/>
          <w:b/>
          <w:color w:val="C00000"/>
          <w:lang w:val="ro-RO"/>
        </w:rPr>
        <w:t xml:space="preserve"> (uşi, ferestre)</w:t>
      </w:r>
      <w:r>
        <w:rPr>
          <w:rFonts w:asciiTheme="minorHAnsi" w:hAnsiTheme="minorHAnsi"/>
          <w:b/>
          <w:color w:val="C00000"/>
          <w:lang w:val="ro-RO"/>
        </w:rPr>
        <w:t xml:space="preserve"> se va executa</w:t>
      </w:r>
      <w:r w:rsidRPr="005843A6">
        <w:rPr>
          <w:rFonts w:asciiTheme="minorHAnsi" w:hAnsiTheme="minorHAnsi"/>
          <w:b/>
          <w:color w:val="C00000"/>
          <w:lang w:val="ro-RO"/>
        </w:rPr>
        <w:t xml:space="preserve"> după</w:t>
      </w:r>
      <w:r>
        <w:rPr>
          <w:rFonts w:asciiTheme="minorHAnsi" w:hAnsiTheme="minorHAnsi"/>
          <w:b/>
          <w:color w:val="C00000"/>
          <w:lang w:val="ro-RO"/>
        </w:rPr>
        <w:t xml:space="preserve"> modele de epocă; </w:t>
      </w:r>
    </w:p>
    <w:p w:rsidR="00A2235E" w:rsidRPr="005843A6" w:rsidRDefault="00E91CBA" w:rsidP="00A2235E">
      <w:pPr>
        <w:ind w:right="-513"/>
        <w:jc w:val="both"/>
        <w:rPr>
          <w:rFonts w:asciiTheme="minorHAnsi" w:hAnsiTheme="minorHAnsi"/>
          <w:b/>
          <w:color w:val="C00000"/>
          <w:lang w:val="ro-RO"/>
        </w:rPr>
      </w:pPr>
      <w:r>
        <w:rPr>
          <w:rFonts w:asciiTheme="minorHAnsi" w:hAnsiTheme="minorHAnsi"/>
          <w:b/>
          <w:color w:val="C00000"/>
          <w:lang w:val="ro-RO"/>
        </w:rPr>
        <w:t xml:space="preserve">- se va elabora </w:t>
      </w:r>
      <w:r w:rsidR="00365DB3">
        <w:rPr>
          <w:rFonts w:asciiTheme="minorHAnsi" w:hAnsiTheme="minorHAnsi"/>
          <w:b/>
          <w:color w:val="C00000"/>
          <w:lang w:val="ro-RO"/>
        </w:rPr>
        <w:t>desenul</w:t>
      </w:r>
      <w:r w:rsidR="00A0714C" w:rsidRPr="005843A6">
        <w:rPr>
          <w:rFonts w:asciiTheme="minorHAnsi" w:hAnsiTheme="minorHAnsi"/>
          <w:b/>
          <w:color w:val="C00000"/>
          <w:lang w:val="ro-RO"/>
        </w:rPr>
        <w:t xml:space="preserve"> amenajării </w:t>
      </w:r>
      <w:r w:rsidR="00365DB3">
        <w:rPr>
          <w:rFonts w:asciiTheme="minorHAnsi" w:hAnsiTheme="minorHAnsi"/>
          <w:b/>
          <w:color w:val="C00000"/>
          <w:lang w:val="ro-RO"/>
        </w:rPr>
        <w:t>terenului aferent monumentului (curtea</w:t>
      </w:r>
      <w:r w:rsidR="00A0714C" w:rsidRPr="005843A6">
        <w:rPr>
          <w:rFonts w:asciiTheme="minorHAnsi" w:hAnsiTheme="minorHAnsi"/>
          <w:b/>
          <w:color w:val="C00000"/>
          <w:lang w:val="ro-RO"/>
        </w:rPr>
        <w:t xml:space="preserve"> bisericii</w:t>
      </w:r>
      <w:r w:rsidR="00365DB3">
        <w:rPr>
          <w:rFonts w:asciiTheme="minorHAnsi" w:hAnsiTheme="minorHAnsi"/>
          <w:b/>
          <w:color w:val="C00000"/>
          <w:lang w:val="ro-RO"/>
        </w:rPr>
        <w:t>)</w:t>
      </w:r>
      <w:r w:rsidR="00A0714C" w:rsidRPr="005843A6">
        <w:rPr>
          <w:rFonts w:asciiTheme="minorHAnsi" w:hAnsiTheme="minorHAnsi"/>
          <w:b/>
          <w:color w:val="C00000"/>
          <w:lang w:val="ro-RO"/>
        </w:rPr>
        <w:t xml:space="preserve">. </w:t>
      </w:r>
    </w:p>
    <w:p w:rsidR="00E91CBA" w:rsidRPr="00E91CBA" w:rsidRDefault="00C114B0" w:rsidP="00C114B0">
      <w:pPr>
        <w:ind w:left="360" w:right="-513" w:hanging="360"/>
        <w:jc w:val="both"/>
        <w:rPr>
          <w:rFonts w:asciiTheme="minorHAnsi" w:hAnsiTheme="minorHAnsi"/>
          <w:b/>
          <w:lang w:val="ro-RO"/>
        </w:rPr>
      </w:pPr>
      <w:r>
        <w:rPr>
          <w:rFonts w:asciiTheme="minorHAnsi" w:hAnsiTheme="minorHAnsi"/>
          <w:b/>
          <w:lang w:val="ro-RO"/>
        </w:rPr>
        <w:t>-----------------------------------------------------------------------------------------------------------------------</w:t>
      </w:r>
    </w:p>
    <w:p w:rsidR="00671E5D" w:rsidRPr="000F0A22" w:rsidRDefault="00671E5D" w:rsidP="00671E5D">
      <w:pPr>
        <w:tabs>
          <w:tab w:val="left" w:pos="4335"/>
        </w:tabs>
        <w:ind w:left="360" w:right="-513" w:hanging="360"/>
        <w:jc w:val="both"/>
        <w:rPr>
          <w:rFonts w:asciiTheme="minorHAnsi" w:hAnsiTheme="minorHAnsi"/>
          <w:color w:val="0070C0"/>
          <w:lang w:val="ro-RO"/>
        </w:rPr>
      </w:pPr>
      <w:r w:rsidRPr="00E91CBA">
        <w:rPr>
          <w:rFonts w:asciiTheme="minorHAnsi" w:hAnsiTheme="minorHAnsi"/>
          <w:b/>
          <w:color w:val="006600"/>
          <w:lang w:val="ro-RO"/>
        </w:rPr>
        <w:t xml:space="preserve">Subiectul </w:t>
      </w:r>
      <w:r w:rsidR="00812B30" w:rsidRPr="00E91CBA">
        <w:rPr>
          <w:rFonts w:asciiTheme="minorHAnsi" w:hAnsiTheme="minorHAnsi"/>
          <w:b/>
          <w:color w:val="006600"/>
          <w:lang w:val="ro-RO"/>
        </w:rPr>
        <w:t>5</w:t>
      </w:r>
      <w:r w:rsidRPr="000F0A22">
        <w:rPr>
          <w:rFonts w:asciiTheme="minorHAnsi" w:hAnsiTheme="minorHAnsi"/>
          <w:color w:val="0070C0"/>
          <w:lang w:val="ro-RO"/>
        </w:rPr>
        <w:tab/>
      </w:r>
    </w:p>
    <w:p w:rsidR="00671E5D" w:rsidRDefault="00671E5D" w:rsidP="00671E5D">
      <w:pPr>
        <w:ind w:left="360" w:right="-513" w:hanging="360"/>
        <w:jc w:val="both"/>
        <w:rPr>
          <w:rFonts w:asciiTheme="minorHAnsi" w:hAnsiTheme="minorHAnsi"/>
          <w:lang w:val="ro-RO"/>
        </w:rPr>
      </w:pPr>
      <w:r>
        <w:rPr>
          <w:rFonts w:asciiTheme="minorHAnsi" w:hAnsiTheme="minorHAnsi"/>
          <w:lang w:val="ro-RO"/>
        </w:rPr>
        <w:t>(</w:t>
      </w:r>
      <w:r>
        <w:rPr>
          <w:rFonts w:asciiTheme="minorHAnsi" w:hAnsiTheme="minorHAnsi"/>
          <w:b/>
          <w:lang w:val="ro-RO"/>
        </w:rPr>
        <w:t>P</w:t>
      </w:r>
      <w:r w:rsidR="006B10B5">
        <w:rPr>
          <w:rFonts w:asciiTheme="minorHAnsi" w:hAnsiTheme="minorHAnsi"/>
          <w:b/>
          <w:lang w:val="ro-RO"/>
        </w:rPr>
        <w:t>E</w:t>
      </w:r>
      <w:r w:rsidR="00ED36D1">
        <w:rPr>
          <w:rFonts w:asciiTheme="minorHAnsi" w:hAnsiTheme="minorHAnsi"/>
          <w:b/>
          <w:lang w:val="ro-RO"/>
        </w:rPr>
        <w:t xml:space="preserve"> – </w:t>
      </w:r>
      <w:r w:rsidR="00ED36D1" w:rsidRPr="00494328">
        <w:rPr>
          <w:rFonts w:asciiTheme="minorHAnsi" w:hAnsiTheme="minorHAnsi"/>
          <w:lang w:val="ro-RO"/>
        </w:rPr>
        <w:t>obiect:</w:t>
      </w:r>
      <w:r w:rsidR="00ED36D1">
        <w:rPr>
          <w:rFonts w:asciiTheme="minorHAnsi" w:hAnsiTheme="minorHAnsi"/>
          <w:lang w:val="ro-RO"/>
        </w:rPr>
        <w:t xml:space="preserve"> 00/05-SA</w:t>
      </w:r>
      <w:r>
        <w:rPr>
          <w:rFonts w:asciiTheme="minorHAnsi" w:hAnsiTheme="minorHAnsi"/>
          <w:lang w:val="ro-RO"/>
        </w:rPr>
        <w:t xml:space="preserve">) </w:t>
      </w:r>
      <w:r w:rsidR="001E27BB">
        <w:rPr>
          <w:rFonts w:asciiTheme="minorHAnsi" w:hAnsiTheme="minorHAnsi"/>
          <w:lang w:val="ro-RO"/>
        </w:rPr>
        <w:t xml:space="preserve">Amenajarea copertinei deasupra intrării principale în Casa muzeu Alexei Șciusev, str. </w:t>
      </w:r>
      <w:r w:rsidR="005220C2">
        <w:rPr>
          <w:rFonts w:asciiTheme="minorHAnsi" w:hAnsiTheme="minorHAnsi"/>
          <w:b/>
          <w:lang w:val="ro-RO"/>
        </w:rPr>
        <w:t>Alexei</w:t>
      </w:r>
      <w:r w:rsidR="001E27BB" w:rsidRPr="005220C2">
        <w:rPr>
          <w:rFonts w:asciiTheme="minorHAnsi" w:hAnsiTheme="minorHAnsi"/>
          <w:b/>
          <w:lang w:val="ro-RO"/>
        </w:rPr>
        <w:t xml:space="preserve"> Șiusev</w:t>
      </w:r>
      <w:r w:rsidR="001E27BB">
        <w:rPr>
          <w:rFonts w:asciiTheme="minorHAnsi" w:hAnsiTheme="minorHAnsi"/>
          <w:lang w:val="ro-RO"/>
        </w:rPr>
        <w:t xml:space="preserve">, nr. </w:t>
      </w:r>
      <w:r w:rsidR="005220C2" w:rsidRPr="005220C2">
        <w:rPr>
          <w:rFonts w:asciiTheme="minorHAnsi" w:hAnsiTheme="minorHAnsi"/>
          <w:b/>
          <w:lang w:val="ro-RO"/>
        </w:rPr>
        <w:t>77</w:t>
      </w:r>
      <w:r w:rsidR="001E27BB">
        <w:rPr>
          <w:rFonts w:asciiTheme="minorHAnsi" w:hAnsiTheme="minorHAnsi"/>
          <w:lang w:val="ro-RO"/>
        </w:rPr>
        <w:t xml:space="preserve"> , mun. Chișiniău</w:t>
      </w:r>
    </w:p>
    <w:p w:rsidR="00671E5D" w:rsidRPr="001E27BB" w:rsidRDefault="00671E5D" w:rsidP="00671E5D">
      <w:pPr>
        <w:ind w:left="360" w:right="-513" w:hanging="360"/>
        <w:jc w:val="both"/>
        <w:rPr>
          <w:rFonts w:asciiTheme="minorHAnsi" w:hAnsiTheme="minorHAnsi"/>
          <w:lang w:val="ro-RO"/>
        </w:rPr>
      </w:pPr>
      <w:r w:rsidRPr="008D67D6">
        <w:rPr>
          <w:rFonts w:asciiTheme="minorHAnsi" w:hAnsiTheme="minorHAnsi"/>
          <w:b/>
          <w:lang w:val="ro-RO"/>
        </w:rPr>
        <w:t>Utilizare actuală</w:t>
      </w:r>
      <w:r w:rsidR="001E27BB">
        <w:rPr>
          <w:rFonts w:asciiTheme="minorHAnsi" w:hAnsiTheme="minorHAnsi"/>
          <w:b/>
          <w:lang w:val="ro-RO"/>
        </w:rPr>
        <w:t xml:space="preserve">: </w:t>
      </w:r>
      <w:r w:rsidR="001E27BB" w:rsidRPr="001E27BB">
        <w:rPr>
          <w:rFonts w:asciiTheme="minorHAnsi" w:hAnsiTheme="minorHAnsi"/>
          <w:lang w:val="ro-RO"/>
        </w:rPr>
        <w:t>Casa muzeu Alexei Șciusev</w:t>
      </w:r>
    </w:p>
    <w:p w:rsidR="00671E5D" w:rsidRPr="000A2F46" w:rsidRDefault="00671E5D" w:rsidP="000A2F46">
      <w:pPr>
        <w:ind w:left="270" w:right="-513" w:hanging="270"/>
        <w:jc w:val="both"/>
        <w:rPr>
          <w:rFonts w:asciiTheme="minorHAnsi" w:hAnsiTheme="minorHAnsi"/>
          <w:i/>
          <w:lang w:val="ro-RO"/>
        </w:rPr>
      </w:pPr>
      <w:r w:rsidRPr="00923708">
        <w:rPr>
          <w:rFonts w:asciiTheme="minorHAnsi" w:hAnsiTheme="minorHAnsi"/>
          <w:b/>
          <w:lang w:val="ro-RO"/>
        </w:rPr>
        <w:t>Regim de protecție</w:t>
      </w:r>
      <w:r>
        <w:rPr>
          <w:rFonts w:asciiTheme="minorHAnsi" w:hAnsiTheme="minorHAnsi"/>
          <w:lang w:val="ro-RO"/>
        </w:rPr>
        <w:t xml:space="preserve">: </w:t>
      </w:r>
      <w:r w:rsidR="005220C2" w:rsidRPr="00657BDE">
        <w:rPr>
          <w:rFonts w:ascii="Calibri" w:hAnsi="Calibri"/>
          <w:lang w:val="ro-RO"/>
        </w:rPr>
        <w:t xml:space="preserve">1 - parte componentă a </w:t>
      </w:r>
      <w:r w:rsidR="005220C2" w:rsidRPr="00657BDE">
        <w:rPr>
          <w:rFonts w:ascii="Calibri" w:hAnsi="Calibri"/>
          <w:i/>
          <w:lang w:val="ro-RO"/>
        </w:rPr>
        <w:t>Nucleului Istoric al Chişinăului</w:t>
      </w:r>
      <w:r w:rsidR="005220C2" w:rsidRPr="00657BDE">
        <w:rPr>
          <w:rFonts w:asciiTheme="minorHAnsi" w:hAnsiTheme="minorHAnsi"/>
          <w:lang w:val="ro-RO"/>
        </w:rPr>
        <w:t>(nr. 308 în Registrul  mo</w:t>
      </w:r>
      <w:r w:rsidR="005220C2">
        <w:rPr>
          <w:rFonts w:asciiTheme="minorHAnsi" w:hAnsiTheme="minorHAnsi"/>
          <w:lang w:val="ro-RO"/>
        </w:rPr>
        <w:t xml:space="preserve">numentelor RM ocrotite de stat); 2 – statut individual de protecție (nr. 50 în </w:t>
      </w:r>
      <w:r w:rsidR="005220C2" w:rsidRPr="00657BDE">
        <w:rPr>
          <w:rFonts w:asciiTheme="minorHAnsi" w:hAnsiTheme="minorHAnsi"/>
          <w:lang w:val="ro-RO"/>
        </w:rPr>
        <w:t>Registrul  mo</w:t>
      </w:r>
      <w:r w:rsidR="005220C2">
        <w:rPr>
          <w:rFonts w:asciiTheme="minorHAnsi" w:hAnsiTheme="minorHAnsi"/>
          <w:lang w:val="ro-RO"/>
        </w:rPr>
        <w:t xml:space="preserve">numentelor RM ocrotite de stat / </w:t>
      </w:r>
      <w:r w:rsidR="005220C2" w:rsidRPr="005220C2">
        <w:rPr>
          <w:rFonts w:asciiTheme="minorHAnsi" w:hAnsiTheme="minorHAnsi"/>
          <w:i/>
          <w:lang w:val="ro-RO"/>
        </w:rPr>
        <w:t xml:space="preserve">Casă în care s-a născut şi a locuit în anii 1873-1897 </w:t>
      </w:r>
      <w:proofErr w:type="spellStart"/>
      <w:r w:rsidR="005220C2" w:rsidRPr="005220C2">
        <w:rPr>
          <w:rFonts w:asciiTheme="minorHAnsi" w:hAnsiTheme="minorHAnsi"/>
          <w:i/>
          <w:lang w:val="en-US"/>
        </w:rPr>
        <w:t>arhitectul</w:t>
      </w:r>
      <w:proofErr w:type="spellEnd"/>
      <w:r w:rsidR="005220C2" w:rsidRPr="005220C2">
        <w:rPr>
          <w:rFonts w:asciiTheme="minorHAnsi" w:hAnsiTheme="minorHAnsi"/>
          <w:i/>
          <w:lang w:val="en-US"/>
        </w:rPr>
        <w:t xml:space="preserve"> A.V. </w:t>
      </w:r>
      <w:proofErr w:type="spellStart"/>
      <w:r w:rsidR="005220C2" w:rsidRPr="005220C2">
        <w:rPr>
          <w:rFonts w:asciiTheme="minorHAnsi" w:hAnsiTheme="minorHAnsi"/>
          <w:i/>
          <w:lang w:val="en-US"/>
        </w:rPr>
        <w:t>Sciusev</w:t>
      </w:r>
      <w:proofErr w:type="spellEnd"/>
      <w:r w:rsidR="005220C2">
        <w:rPr>
          <w:rFonts w:asciiTheme="minorHAnsi" w:hAnsiTheme="minorHAnsi"/>
          <w:i/>
          <w:lang w:val="en-US"/>
        </w:rPr>
        <w:t>/ sf. sec.XIX/</w:t>
      </w:r>
      <w:proofErr w:type="spellStart"/>
      <w:r w:rsidR="005220C2">
        <w:rPr>
          <w:rFonts w:asciiTheme="minorHAnsi" w:hAnsiTheme="minorHAnsi"/>
          <w:i/>
          <w:lang w:val="en-US"/>
        </w:rPr>
        <w:t>ist</w:t>
      </w:r>
      <w:proofErr w:type="spellEnd"/>
      <w:r w:rsidR="005220C2">
        <w:rPr>
          <w:rFonts w:asciiTheme="minorHAnsi" w:hAnsiTheme="minorHAnsi"/>
          <w:i/>
          <w:lang w:val="en-US"/>
        </w:rPr>
        <w:t>.</w:t>
      </w:r>
      <w:r w:rsidR="000A2F46">
        <w:rPr>
          <w:rFonts w:asciiTheme="minorHAnsi" w:hAnsiTheme="minorHAnsi"/>
          <w:i/>
          <w:lang w:val="en-US"/>
        </w:rPr>
        <w:t>/N</w:t>
      </w:r>
      <w:r w:rsidR="005220C2" w:rsidRPr="005220C2">
        <w:rPr>
          <w:rFonts w:asciiTheme="minorHAnsi" w:hAnsiTheme="minorHAnsi"/>
          <w:i/>
          <w:lang w:val="ro-RO"/>
        </w:rPr>
        <w:t xml:space="preserve">) </w:t>
      </w:r>
    </w:p>
    <w:p w:rsidR="00671E5D" w:rsidRPr="00A2235E" w:rsidRDefault="00671E5D" w:rsidP="00671E5D">
      <w:pPr>
        <w:ind w:left="270" w:right="-513" w:hanging="270"/>
        <w:jc w:val="both"/>
        <w:rPr>
          <w:rFonts w:asciiTheme="minorHAnsi" w:hAnsiTheme="minorHAnsi" w:cstheme="minorHAnsi"/>
          <w:lang w:val="ro-RO"/>
        </w:rPr>
      </w:pPr>
      <w:r w:rsidRPr="00A2235E">
        <w:rPr>
          <w:rFonts w:asciiTheme="minorHAnsi" w:hAnsiTheme="minorHAnsi"/>
          <w:b/>
          <w:lang w:val="ro-RO"/>
        </w:rPr>
        <w:t xml:space="preserve">Examinări anterioare: </w:t>
      </w:r>
      <w:r w:rsidR="001E27BB">
        <w:rPr>
          <w:rFonts w:asciiTheme="minorHAnsi" w:hAnsiTheme="minorHAnsi"/>
          <w:b/>
          <w:lang w:val="ro-RO"/>
        </w:rPr>
        <w:t>--</w:t>
      </w:r>
    </w:p>
    <w:p w:rsidR="00671E5D" w:rsidRDefault="00671E5D" w:rsidP="00671E5D">
      <w:pPr>
        <w:ind w:left="360" w:right="-513" w:hanging="360"/>
        <w:jc w:val="both"/>
        <w:rPr>
          <w:rFonts w:asciiTheme="minorHAnsi" w:hAnsiTheme="minorHAnsi"/>
          <w:lang w:val="ro-RO"/>
        </w:rPr>
      </w:pPr>
      <w:r w:rsidRPr="00A2235E">
        <w:rPr>
          <w:rFonts w:asciiTheme="minorHAnsi" w:hAnsiTheme="minorHAnsi"/>
          <w:b/>
          <w:lang w:val="ro-RO"/>
        </w:rPr>
        <w:t>Beneficiar</w:t>
      </w:r>
      <w:r w:rsidRPr="00A2235E">
        <w:rPr>
          <w:rFonts w:asciiTheme="minorHAnsi" w:hAnsiTheme="minorHAnsi"/>
          <w:lang w:val="ro-RO"/>
        </w:rPr>
        <w:t xml:space="preserve">:  </w:t>
      </w:r>
      <w:r w:rsidR="007077B7">
        <w:rPr>
          <w:rFonts w:asciiTheme="minorHAnsi" w:hAnsiTheme="minorHAnsi"/>
          <w:lang w:val="ro-RO"/>
        </w:rPr>
        <w:t>Muzeul Naţional de Istorie a Moldovei</w:t>
      </w:r>
    </w:p>
    <w:p w:rsidR="00671E5D" w:rsidRPr="00C60A5B" w:rsidRDefault="00BD5DB0" w:rsidP="00671E5D">
      <w:pPr>
        <w:ind w:left="360" w:right="-513" w:hanging="360"/>
        <w:jc w:val="both"/>
        <w:rPr>
          <w:rFonts w:asciiTheme="minorHAnsi" w:hAnsiTheme="minorHAnsi"/>
          <w:lang w:val="ro-RO"/>
        </w:rPr>
      </w:pPr>
      <w:r>
        <w:rPr>
          <w:rFonts w:asciiTheme="minorHAnsi" w:hAnsiTheme="minorHAnsi"/>
          <w:b/>
          <w:lang w:val="ro-RO"/>
        </w:rPr>
        <w:t xml:space="preserve">Proiectant: </w:t>
      </w:r>
      <w:r w:rsidR="00671E5D">
        <w:rPr>
          <w:rFonts w:asciiTheme="minorHAnsi" w:hAnsiTheme="minorHAnsi"/>
          <w:lang w:val="ro-RO"/>
        </w:rPr>
        <w:t>AȘP Evghenii Smolin</w:t>
      </w:r>
    </w:p>
    <w:p w:rsidR="00671E5D" w:rsidRPr="00923708" w:rsidRDefault="00671E5D" w:rsidP="00671E5D">
      <w:pPr>
        <w:ind w:left="270" w:right="-513" w:hanging="270"/>
        <w:jc w:val="both"/>
        <w:rPr>
          <w:rFonts w:asciiTheme="minorHAnsi" w:hAnsiTheme="minorHAnsi"/>
          <w:lang w:val="ro-RO"/>
        </w:rPr>
      </w:pPr>
      <w:r w:rsidRPr="00A2235E">
        <w:rPr>
          <w:rFonts w:asciiTheme="minorHAnsi" w:hAnsiTheme="minorHAnsi"/>
          <w:b/>
          <w:lang w:val="ro-RO"/>
        </w:rPr>
        <w:t>Proiectul propune</w:t>
      </w:r>
      <w:r w:rsidRPr="00A2235E">
        <w:rPr>
          <w:rFonts w:asciiTheme="minorHAnsi" w:hAnsiTheme="minorHAnsi"/>
          <w:lang w:val="ro-RO"/>
        </w:rPr>
        <w:t>:</w:t>
      </w:r>
      <w:r w:rsidR="001E27BB">
        <w:rPr>
          <w:rFonts w:asciiTheme="minorHAnsi" w:hAnsiTheme="minorHAnsi"/>
          <w:lang w:val="ro-RO"/>
        </w:rPr>
        <w:t>amenajarea copertinei deasupra intrării principale în clădirea muzeului.</w:t>
      </w:r>
    </w:p>
    <w:p w:rsidR="00671E5D" w:rsidRPr="00E91CBA" w:rsidRDefault="00A41C44" w:rsidP="00671E5D">
      <w:pPr>
        <w:ind w:right="-513"/>
        <w:jc w:val="both"/>
        <w:rPr>
          <w:rFonts w:asciiTheme="minorHAnsi" w:hAnsiTheme="minorHAnsi"/>
          <w:b/>
          <w:color w:val="006600"/>
          <w:lang w:val="ro-RO"/>
        </w:rPr>
      </w:pPr>
      <w:r>
        <w:rPr>
          <w:rFonts w:asciiTheme="minorHAnsi" w:hAnsiTheme="minorHAnsi"/>
          <w:lang w:val="ro-RO"/>
        </w:rPr>
        <w:t>D</w:t>
      </w:r>
      <w:r w:rsidR="00671E5D" w:rsidRPr="00923708">
        <w:rPr>
          <w:rFonts w:ascii="Calibri" w:hAnsi="Calibri"/>
          <w:lang w:val="ro-RO"/>
        </w:rPr>
        <w:t>ecizie:</w:t>
      </w:r>
      <w:r>
        <w:rPr>
          <w:rFonts w:ascii="Calibri" w:hAnsi="Calibri"/>
          <w:lang w:val="ro-RO"/>
        </w:rPr>
        <w:t xml:space="preserve"> </w:t>
      </w:r>
      <w:r w:rsidR="00671E5D" w:rsidRPr="00E91CBA">
        <w:rPr>
          <w:rFonts w:asciiTheme="minorHAnsi" w:hAnsiTheme="minorHAnsi"/>
          <w:b/>
          <w:color w:val="006600"/>
          <w:lang w:val="ro-RO"/>
        </w:rPr>
        <w:t xml:space="preserve">Se </w:t>
      </w:r>
      <w:r w:rsidR="00413723" w:rsidRPr="00E91CBA">
        <w:rPr>
          <w:rFonts w:asciiTheme="minorHAnsi" w:hAnsiTheme="minorHAnsi"/>
          <w:b/>
          <w:color w:val="006600"/>
          <w:lang w:val="ro-RO"/>
        </w:rPr>
        <w:t xml:space="preserve">aprobă </w:t>
      </w:r>
      <w:r w:rsidR="00671E5D" w:rsidRPr="00E91CBA">
        <w:rPr>
          <w:rFonts w:asciiTheme="minorHAnsi" w:hAnsiTheme="minorHAnsi"/>
          <w:b/>
          <w:color w:val="006600"/>
          <w:lang w:val="ro-RO"/>
        </w:rPr>
        <w:t>Proiect</w:t>
      </w:r>
      <w:r w:rsidR="00386DF7" w:rsidRPr="00E91CBA">
        <w:rPr>
          <w:rFonts w:asciiTheme="minorHAnsi" w:hAnsiTheme="minorHAnsi"/>
          <w:b/>
          <w:color w:val="006600"/>
          <w:lang w:val="ro-RO"/>
        </w:rPr>
        <w:t>ul de e</w:t>
      </w:r>
      <w:r w:rsidR="00671E5D" w:rsidRPr="00E91CBA">
        <w:rPr>
          <w:rFonts w:asciiTheme="minorHAnsi" w:hAnsiTheme="minorHAnsi"/>
          <w:b/>
          <w:color w:val="006600"/>
          <w:lang w:val="ro-RO"/>
        </w:rPr>
        <w:t xml:space="preserve">xecuție. </w:t>
      </w:r>
    </w:p>
    <w:p w:rsidR="00FE61EF" w:rsidRDefault="00C114B0" w:rsidP="00C114B0">
      <w:pPr>
        <w:ind w:left="360" w:right="-513" w:hanging="360"/>
        <w:jc w:val="both"/>
        <w:rPr>
          <w:rFonts w:asciiTheme="minorHAnsi" w:hAnsiTheme="minorHAnsi"/>
          <w:b/>
          <w:lang w:val="ro-RO"/>
        </w:rPr>
      </w:pPr>
      <w:r>
        <w:rPr>
          <w:rFonts w:asciiTheme="minorHAnsi" w:hAnsiTheme="minorHAnsi"/>
          <w:b/>
          <w:lang w:val="ro-RO"/>
        </w:rPr>
        <w:t>-----------------------------------------------------------------------------------------------------------------------</w:t>
      </w:r>
    </w:p>
    <w:p w:rsidR="00A630F4" w:rsidRDefault="00A630F4" w:rsidP="00A630F4">
      <w:pPr>
        <w:ind w:right="-513"/>
        <w:rPr>
          <w:rFonts w:asciiTheme="minorHAnsi" w:hAnsiTheme="minorHAnsi"/>
          <w:b/>
          <w:color w:val="0070C0"/>
          <w:lang w:val="ro-RO"/>
        </w:rPr>
      </w:pPr>
      <w:r w:rsidRPr="00E91CBA">
        <w:rPr>
          <w:rFonts w:asciiTheme="minorHAnsi" w:hAnsiTheme="minorHAnsi"/>
          <w:b/>
          <w:color w:val="E36C0A" w:themeColor="accent6" w:themeShade="BF"/>
          <w:lang w:val="ro-RO"/>
        </w:rPr>
        <w:t>Subiectul 6</w:t>
      </w:r>
    </w:p>
    <w:p w:rsidR="00A630F4" w:rsidRDefault="00A630F4" w:rsidP="00A630F4">
      <w:pPr>
        <w:ind w:left="180" w:right="-513" w:hanging="180"/>
        <w:jc w:val="both"/>
        <w:rPr>
          <w:rFonts w:ascii="Calibri" w:hAnsi="Calibri"/>
          <w:lang w:val="ro-RO"/>
        </w:rPr>
      </w:pPr>
      <w:r w:rsidRPr="00657BDE">
        <w:rPr>
          <w:rFonts w:ascii="Calibri" w:hAnsi="Calibri"/>
          <w:lang w:val="ro-RO"/>
        </w:rPr>
        <w:t>(</w:t>
      </w:r>
      <w:r w:rsidRPr="00657BDE">
        <w:rPr>
          <w:rFonts w:ascii="Calibri" w:hAnsi="Calibri"/>
          <w:b/>
          <w:lang w:val="ro-RO"/>
        </w:rPr>
        <w:t>PE</w:t>
      </w:r>
      <w:r>
        <w:rPr>
          <w:rFonts w:asciiTheme="minorHAnsi" w:hAnsiTheme="minorHAnsi"/>
          <w:b/>
          <w:lang w:val="ro-RO"/>
        </w:rPr>
        <w:t>–</w:t>
      </w:r>
      <w:r w:rsidRPr="00494328">
        <w:rPr>
          <w:rFonts w:asciiTheme="minorHAnsi" w:hAnsiTheme="minorHAnsi"/>
          <w:lang w:val="ro-RO"/>
        </w:rPr>
        <w:t>obiect:</w:t>
      </w:r>
      <w:r>
        <w:rPr>
          <w:rFonts w:asciiTheme="minorHAnsi" w:hAnsiTheme="minorHAnsi"/>
          <w:b/>
          <w:lang w:val="ro-RO"/>
        </w:rPr>
        <w:t>26/11-01-A</w:t>
      </w:r>
      <w:r w:rsidRPr="00657BDE">
        <w:rPr>
          <w:rFonts w:ascii="Calibri" w:hAnsi="Calibri"/>
          <w:lang w:val="ro-RO"/>
        </w:rPr>
        <w:t xml:space="preserve">) Restaurarea imobilului privat </w:t>
      </w:r>
      <w:r>
        <w:rPr>
          <w:rFonts w:ascii="Calibri" w:hAnsi="Calibri"/>
          <w:lang w:val="ro-RO"/>
        </w:rPr>
        <w:t xml:space="preserve">(04) </w:t>
      </w:r>
      <w:r w:rsidRPr="00657BDE">
        <w:rPr>
          <w:rFonts w:ascii="Calibri" w:hAnsi="Calibri"/>
          <w:lang w:val="ro-RO"/>
        </w:rPr>
        <w:t xml:space="preserve">cu </w:t>
      </w:r>
      <w:r>
        <w:rPr>
          <w:rFonts w:ascii="Calibri" w:hAnsi="Calibri"/>
          <w:lang w:val="ro-RO"/>
        </w:rPr>
        <w:t xml:space="preserve">restabilirea intrării şi geamului de pe faţada stradală precum şi </w:t>
      </w:r>
      <w:r w:rsidRPr="00657BDE">
        <w:rPr>
          <w:rFonts w:ascii="Calibri" w:hAnsi="Calibri"/>
          <w:lang w:val="ro-RO"/>
        </w:rPr>
        <w:t xml:space="preserve">replanificarea spațiilor </w:t>
      </w:r>
      <w:r>
        <w:rPr>
          <w:rFonts w:ascii="Calibri" w:hAnsi="Calibri"/>
          <w:lang w:val="ro-RO"/>
        </w:rPr>
        <w:t xml:space="preserve">interioare, </w:t>
      </w:r>
      <w:r w:rsidRPr="00657BDE">
        <w:rPr>
          <w:rFonts w:ascii="Calibri" w:hAnsi="Calibri"/>
          <w:lang w:val="ro-RO"/>
        </w:rPr>
        <w:t xml:space="preserve">str. </w:t>
      </w:r>
      <w:r w:rsidRPr="00657BDE">
        <w:rPr>
          <w:rFonts w:ascii="Calibri" w:hAnsi="Calibri"/>
          <w:b/>
          <w:lang w:val="ro-RO"/>
        </w:rPr>
        <w:t xml:space="preserve">Al. Pușkin </w:t>
      </w:r>
      <w:r w:rsidRPr="00657BDE">
        <w:rPr>
          <w:rFonts w:ascii="Calibri" w:hAnsi="Calibri"/>
          <w:lang w:val="ro-RO"/>
        </w:rPr>
        <w:t>nr.</w:t>
      </w:r>
      <w:r w:rsidRPr="00657BDE">
        <w:rPr>
          <w:rFonts w:ascii="Calibri" w:hAnsi="Calibri"/>
          <w:b/>
          <w:lang w:val="ro-RO"/>
        </w:rPr>
        <w:t>20,</w:t>
      </w:r>
      <w:r w:rsidRPr="00657BDE">
        <w:rPr>
          <w:rFonts w:ascii="Calibri" w:hAnsi="Calibri"/>
          <w:lang w:val="ro-RO"/>
        </w:rPr>
        <w:t xml:space="preserve"> mun. Chișinău. </w:t>
      </w:r>
    </w:p>
    <w:p w:rsidR="00A630F4" w:rsidRPr="00AB332B" w:rsidRDefault="00A630F4" w:rsidP="00A630F4">
      <w:pPr>
        <w:ind w:left="360" w:right="-513" w:hanging="360"/>
        <w:jc w:val="both"/>
        <w:rPr>
          <w:rFonts w:asciiTheme="minorHAnsi" w:hAnsiTheme="minorHAnsi"/>
          <w:lang w:val="ro-RO"/>
        </w:rPr>
      </w:pPr>
      <w:r w:rsidRPr="00494328">
        <w:rPr>
          <w:rFonts w:asciiTheme="minorHAnsi" w:hAnsiTheme="minorHAnsi"/>
          <w:b/>
          <w:lang w:val="ro-RO"/>
        </w:rPr>
        <w:t>Certificat de Urbanism pentru proiectare</w:t>
      </w:r>
      <w:r>
        <w:rPr>
          <w:rFonts w:asciiTheme="minorHAnsi" w:hAnsiTheme="minorHAnsi"/>
          <w:lang w:val="ro-RO"/>
        </w:rPr>
        <w:t>: nr. 443i/14 din 12.09.2014</w:t>
      </w:r>
    </w:p>
    <w:p w:rsidR="00A630F4" w:rsidRPr="00657BDE" w:rsidRDefault="00A630F4" w:rsidP="00A630F4">
      <w:pPr>
        <w:ind w:left="180" w:right="-513" w:hanging="180"/>
        <w:jc w:val="both"/>
        <w:rPr>
          <w:rFonts w:ascii="Calibri" w:hAnsi="Calibri"/>
          <w:b/>
          <w:lang w:val="ro-RO"/>
        </w:rPr>
      </w:pPr>
      <w:r w:rsidRPr="00657BDE">
        <w:rPr>
          <w:rFonts w:asciiTheme="minorHAnsi" w:hAnsiTheme="minorHAnsi"/>
          <w:b/>
          <w:lang w:val="ro-RO"/>
        </w:rPr>
        <w:t>Utilizare actuală</w:t>
      </w:r>
      <w:r w:rsidRPr="00657BDE">
        <w:rPr>
          <w:rFonts w:asciiTheme="minorHAnsi" w:hAnsiTheme="minorHAnsi"/>
          <w:lang w:val="ro-RO"/>
        </w:rPr>
        <w:t>: imobil cu destinație nelocativă (Parter).</w:t>
      </w:r>
    </w:p>
    <w:p w:rsidR="00A630F4" w:rsidRPr="00657BDE" w:rsidRDefault="00A630F4" w:rsidP="00A630F4">
      <w:pPr>
        <w:ind w:left="270" w:right="-513" w:hanging="270"/>
        <w:jc w:val="both"/>
        <w:rPr>
          <w:rFonts w:asciiTheme="minorHAnsi" w:hAnsiTheme="minorHAnsi"/>
          <w:lang w:val="ro-RO"/>
        </w:rPr>
      </w:pPr>
      <w:r w:rsidRPr="00657BDE">
        <w:rPr>
          <w:rFonts w:ascii="Calibri" w:hAnsi="Calibri"/>
          <w:b/>
          <w:lang w:val="ro-RO"/>
        </w:rPr>
        <w:t>Regim de protecție</w:t>
      </w:r>
      <w:r w:rsidRPr="00657BDE">
        <w:rPr>
          <w:rFonts w:ascii="Calibri" w:hAnsi="Calibri"/>
          <w:lang w:val="ro-RO"/>
        </w:rPr>
        <w:t xml:space="preserve">: 1 - </w:t>
      </w:r>
      <w:proofErr w:type="spellStart"/>
      <w:r w:rsidRPr="00657BDE">
        <w:rPr>
          <w:rFonts w:ascii="Calibri" w:eastAsia="MS Mincho" w:hAnsi="Calibri"/>
          <w:lang w:val="en-US"/>
        </w:rPr>
        <w:t>statut</w:t>
      </w:r>
      <w:proofErr w:type="spellEnd"/>
      <w:r w:rsidRPr="00657BDE">
        <w:rPr>
          <w:rFonts w:ascii="Calibri" w:eastAsia="MS Mincho" w:hAnsi="Calibri"/>
          <w:lang w:val="en-US"/>
        </w:rPr>
        <w:t xml:space="preserve"> individual de </w:t>
      </w:r>
      <w:proofErr w:type="spellStart"/>
      <w:r w:rsidRPr="00657BDE">
        <w:rPr>
          <w:rFonts w:ascii="Calibri" w:eastAsia="MS Mincho" w:hAnsi="Calibri"/>
          <w:lang w:val="en-US"/>
        </w:rPr>
        <w:t>protecție</w:t>
      </w:r>
      <w:proofErr w:type="spellEnd"/>
      <w:r w:rsidRPr="00657BDE">
        <w:rPr>
          <w:rFonts w:ascii="Calibri" w:hAnsi="Calibri"/>
          <w:lang w:val="ro-RO"/>
        </w:rPr>
        <w:t xml:space="preserve">- nr. 353 Registrul monumentelor istorice de categorie locală </w:t>
      </w:r>
      <w:r>
        <w:rPr>
          <w:rFonts w:ascii="Calibri" w:hAnsi="Calibri"/>
          <w:lang w:val="ro-RO"/>
        </w:rPr>
        <w:t xml:space="preserve">/ </w:t>
      </w:r>
      <w:r w:rsidRPr="00657BDE">
        <w:rPr>
          <w:rFonts w:ascii="Calibri" w:hAnsi="Calibri"/>
          <w:lang w:val="ro-RO"/>
        </w:rPr>
        <w:t>Chișinău (</w:t>
      </w:r>
      <w:r w:rsidRPr="00657BDE">
        <w:rPr>
          <w:rFonts w:ascii="Calibri" w:hAnsi="Calibri"/>
          <w:i/>
          <w:lang w:val="ro-RO"/>
        </w:rPr>
        <w:t xml:space="preserve">Casă de locuit / mij.sec.XIX / arh./L); </w:t>
      </w:r>
      <w:r w:rsidRPr="00657BDE">
        <w:rPr>
          <w:rFonts w:ascii="Calibri" w:hAnsi="Calibri"/>
          <w:lang w:val="ro-RO"/>
        </w:rPr>
        <w:t xml:space="preserve">2 -parte componentă a </w:t>
      </w:r>
      <w:r w:rsidRPr="00657BDE">
        <w:rPr>
          <w:rFonts w:ascii="Calibri" w:hAnsi="Calibri"/>
          <w:i/>
          <w:lang w:val="ro-RO"/>
        </w:rPr>
        <w:t>Nucleului Istoric al Chişinăului</w:t>
      </w:r>
      <w:r w:rsidRPr="00657BDE">
        <w:rPr>
          <w:rFonts w:asciiTheme="minorHAnsi" w:hAnsiTheme="minorHAnsi"/>
          <w:lang w:val="ro-RO"/>
        </w:rPr>
        <w:t>(nr. 308 în Registrul  monumentelor RM ocrotite de stat).</w:t>
      </w:r>
    </w:p>
    <w:p w:rsidR="00A630F4" w:rsidRPr="004A67A4" w:rsidRDefault="00A630F4" w:rsidP="00A630F4">
      <w:pPr>
        <w:ind w:left="180" w:right="-513" w:hanging="180"/>
        <w:jc w:val="both"/>
        <w:rPr>
          <w:rFonts w:ascii="Calibri" w:hAnsi="Calibri"/>
          <w:color w:val="C00000"/>
          <w:sz w:val="22"/>
          <w:szCs w:val="22"/>
          <w:lang w:val="ro-RO"/>
        </w:rPr>
      </w:pPr>
      <w:r w:rsidRPr="00657BDE">
        <w:rPr>
          <w:rFonts w:ascii="Calibri" w:hAnsi="Calibri"/>
          <w:b/>
          <w:lang w:val="ro-RO"/>
        </w:rPr>
        <w:t>Examinări anterioare</w:t>
      </w:r>
      <w:r w:rsidRPr="00657BDE">
        <w:rPr>
          <w:rFonts w:ascii="Calibri" w:hAnsi="Calibri"/>
          <w:lang w:val="ro-RO"/>
        </w:rPr>
        <w:t xml:space="preserve">:  </w:t>
      </w:r>
      <w:r w:rsidRPr="00AB332B">
        <w:rPr>
          <w:rFonts w:ascii="Calibri" w:hAnsi="Calibri"/>
          <w:color w:val="C00000"/>
          <w:sz w:val="22"/>
          <w:szCs w:val="22"/>
          <w:lang w:val="ro-RO"/>
        </w:rPr>
        <w:t>PE01/05-29.01.2015;</w:t>
      </w:r>
      <w:r w:rsidRPr="00AB332B">
        <w:rPr>
          <w:rFonts w:ascii="Calibri" w:hAnsi="Calibri"/>
          <w:color w:val="008000"/>
          <w:sz w:val="22"/>
          <w:szCs w:val="22"/>
          <w:lang w:val="ro-RO"/>
        </w:rPr>
        <w:t>SP04</w:t>
      </w:r>
      <w:r w:rsidRPr="004A67A4">
        <w:rPr>
          <w:rFonts w:ascii="Calibri" w:hAnsi="Calibri"/>
          <w:color w:val="008000"/>
          <w:sz w:val="22"/>
          <w:szCs w:val="22"/>
          <w:lang w:val="ro-RO"/>
        </w:rPr>
        <w:t>/08-07.03.2014</w:t>
      </w:r>
      <w:r w:rsidRPr="004A67A4">
        <w:rPr>
          <w:rFonts w:ascii="Calibri" w:hAnsi="Calibri"/>
          <w:sz w:val="22"/>
          <w:szCs w:val="22"/>
          <w:lang w:val="ro-RO"/>
        </w:rPr>
        <w:t xml:space="preserve">; </w:t>
      </w:r>
      <w:r w:rsidRPr="004A67A4">
        <w:rPr>
          <w:rFonts w:ascii="Calibri" w:hAnsi="Calibri"/>
          <w:color w:val="C00000"/>
          <w:sz w:val="22"/>
          <w:szCs w:val="22"/>
          <w:lang w:val="ro-RO"/>
        </w:rPr>
        <w:t>SP</w:t>
      </w:r>
      <w:r w:rsidRPr="004A67A4">
        <w:rPr>
          <w:rFonts w:ascii="Calibri" w:hAnsi="Calibri"/>
          <w:b/>
          <w:color w:val="C00000"/>
          <w:sz w:val="22"/>
          <w:szCs w:val="22"/>
          <w:lang w:val="ro-RO"/>
        </w:rPr>
        <w:t>12</w:t>
      </w:r>
      <w:r w:rsidRPr="004A67A4">
        <w:rPr>
          <w:rFonts w:ascii="Calibri" w:hAnsi="Calibri"/>
          <w:color w:val="C00000"/>
          <w:sz w:val="22"/>
          <w:szCs w:val="22"/>
          <w:lang w:val="ro-RO"/>
        </w:rPr>
        <w:t>.06-06.06.13; SP</w:t>
      </w:r>
      <w:r w:rsidRPr="004A67A4">
        <w:rPr>
          <w:rFonts w:ascii="Calibri" w:hAnsi="Calibri"/>
          <w:b/>
          <w:color w:val="C00000"/>
          <w:sz w:val="22"/>
          <w:szCs w:val="22"/>
          <w:lang w:val="ro-RO"/>
        </w:rPr>
        <w:t>20</w:t>
      </w:r>
      <w:r w:rsidRPr="004A67A4">
        <w:rPr>
          <w:rFonts w:ascii="Calibri" w:hAnsi="Calibri"/>
          <w:color w:val="C00000"/>
          <w:sz w:val="22"/>
          <w:szCs w:val="22"/>
          <w:lang w:val="ro-RO"/>
        </w:rPr>
        <w:t>.10-25.09.13.</w:t>
      </w:r>
    </w:p>
    <w:p w:rsidR="00A630F4" w:rsidRPr="00657BDE" w:rsidRDefault="00A630F4" w:rsidP="00A630F4">
      <w:pPr>
        <w:ind w:left="180" w:right="-513" w:hanging="180"/>
        <w:jc w:val="both"/>
        <w:rPr>
          <w:rFonts w:ascii="Calibri" w:hAnsi="Calibri"/>
          <w:lang w:val="ro-RO"/>
        </w:rPr>
      </w:pPr>
      <w:r w:rsidRPr="00657BDE">
        <w:rPr>
          <w:rFonts w:ascii="Calibri" w:hAnsi="Calibri"/>
          <w:b/>
          <w:lang w:val="ro-RO"/>
        </w:rPr>
        <w:t>Beneficiar</w:t>
      </w:r>
      <w:r>
        <w:rPr>
          <w:rFonts w:ascii="Calibri" w:hAnsi="Calibri"/>
          <w:lang w:val="ro-RO"/>
        </w:rPr>
        <w:t xml:space="preserve">:  </w:t>
      </w:r>
      <w:r w:rsidRPr="00657BDE">
        <w:rPr>
          <w:rFonts w:ascii="Calibri" w:hAnsi="Calibri"/>
          <w:lang w:val="ro-RO"/>
        </w:rPr>
        <w:t xml:space="preserve"> Alexandru Țurcanu</w:t>
      </w:r>
    </w:p>
    <w:p w:rsidR="00A630F4" w:rsidRDefault="00A630F4" w:rsidP="00A630F4">
      <w:pPr>
        <w:ind w:left="180" w:right="-513" w:hanging="180"/>
        <w:jc w:val="both"/>
        <w:rPr>
          <w:rFonts w:ascii="Calibri" w:hAnsi="Calibri"/>
          <w:lang w:val="ro-RO"/>
        </w:rPr>
      </w:pPr>
      <w:r w:rsidRPr="00657BDE">
        <w:rPr>
          <w:rFonts w:ascii="Calibri" w:hAnsi="Calibri"/>
          <w:b/>
          <w:lang w:val="ro-RO"/>
        </w:rPr>
        <w:t>Proiectant</w:t>
      </w:r>
      <w:r>
        <w:rPr>
          <w:rFonts w:ascii="Calibri" w:hAnsi="Calibri"/>
          <w:lang w:val="ro-RO"/>
        </w:rPr>
        <w:t xml:space="preserve">:  </w:t>
      </w:r>
      <w:r w:rsidRPr="00657BDE">
        <w:rPr>
          <w:rFonts w:ascii="Calibri" w:hAnsi="Calibri"/>
          <w:lang w:val="ro-RO"/>
        </w:rPr>
        <w:t xml:space="preserve">”ARCODEC-COM” SRL,  AȘP Ion Eremciuc </w:t>
      </w:r>
    </w:p>
    <w:p w:rsidR="00A630F4" w:rsidRDefault="00A630F4" w:rsidP="00A630F4">
      <w:pPr>
        <w:ind w:left="270" w:right="-513" w:hanging="270"/>
        <w:jc w:val="both"/>
        <w:rPr>
          <w:rFonts w:ascii="Calibri" w:hAnsi="Calibri"/>
          <w:lang w:val="ro-RO"/>
        </w:rPr>
      </w:pPr>
      <w:r w:rsidRPr="00657BDE">
        <w:rPr>
          <w:rFonts w:asciiTheme="minorHAnsi" w:hAnsiTheme="minorHAnsi"/>
          <w:b/>
          <w:lang w:val="ro-RO"/>
        </w:rPr>
        <w:t xml:space="preserve">Proiectul propune: </w:t>
      </w:r>
      <w:r w:rsidRPr="00657BDE">
        <w:rPr>
          <w:rFonts w:ascii="Calibri" w:hAnsi="Calibri"/>
          <w:lang w:val="ro-RO"/>
        </w:rPr>
        <w:t xml:space="preserve"> Restaurarea imobilului privat </w:t>
      </w:r>
      <w:r>
        <w:rPr>
          <w:rFonts w:ascii="Calibri" w:hAnsi="Calibri"/>
          <w:lang w:val="ro-RO"/>
        </w:rPr>
        <w:t xml:space="preserve">(04) </w:t>
      </w:r>
      <w:r w:rsidRPr="00657BDE">
        <w:rPr>
          <w:rFonts w:ascii="Calibri" w:hAnsi="Calibri"/>
          <w:lang w:val="ro-RO"/>
        </w:rPr>
        <w:t xml:space="preserve">cu </w:t>
      </w:r>
      <w:r>
        <w:rPr>
          <w:rFonts w:ascii="Calibri" w:hAnsi="Calibri"/>
          <w:lang w:val="ro-RO"/>
        </w:rPr>
        <w:t xml:space="preserve">restabilirea intrării şi geamului de pe faţada stradală precum şi </w:t>
      </w:r>
      <w:r w:rsidRPr="00657BDE">
        <w:rPr>
          <w:rFonts w:ascii="Calibri" w:hAnsi="Calibri"/>
          <w:lang w:val="ro-RO"/>
        </w:rPr>
        <w:t xml:space="preserve">replanificarea spațiilor </w:t>
      </w:r>
      <w:r>
        <w:rPr>
          <w:rFonts w:ascii="Calibri" w:hAnsi="Calibri"/>
          <w:lang w:val="ro-RO"/>
        </w:rPr>
        <w:t>interioare.</w:t>
      </w:r>
    </w:p>
    <w:p w:rsidR="00A630F4" w:rsidRPr="00E91CBA" w:rsidRDefault="00A41C44" w:rsidP="00A630F4">
      <w:pPr>
        <w:ind w:left="180" w:right="-513" w:hanging="180"/>
        <w:jc w:val="both"/>
        <w:rPr>
          <w:rFonts w:ascii="Calibri" w:hAnsi="Calibri"/>
          <w:color w:val="E36C0A" w:themeColor="accent6" w:themeShade="BF"/>
          <w:lang w:val="ro-RO"/>
        </w:rPr>
      </w:pPr>
      <w:r>
        <w:rPr>
          <w:rFonts w:asciiTheme="minorHAnsi" w:hAnsiTheme="minorHAnsi"/>
          <w:sz w:val="22"/>
          <w:szCs w:val="22"/>
          <w:lang w:val="ro-RO"/>
        </w:rPr>
        <w:t>D</w:t>
      </w:r>
      <w:r w:rsidR="00A630F4" w:rsidRPr="00657BDE">
        <w:rPr>
          <w:rFonts w:ascii="Calibri" w:hAnsi="Calibri"/>
          <w:lang w:val="ro-RO"/>
        </w:rPr>
        <w:t xml:space="preserve">ecizie: </w:t>
      </w:r>
      <w:r w:rsidR="0053338E" w:rsidRPr="00E91CBA">
        <w:rPr>
          <w:rFonts w:ascii="Calibri" w:hAnsi="Calibri"/>
          <w:b/>
          <w:color w:val="E36C0A" w:themeColor="accent6" w:themeShade="BF"/>
          <w:lang w:val="ro-RO"/>
        </w:rPr>
        <w:t xml:space="preserve">Se aprobă </w:t>
      </w:r>
      <w:r w:rsidR="00A630F4" w:rsidRPr="00E91CBA">
        <w:rPr>
          <w:rFonts w:ascii="Calibri" w:hAnsi="Calibri"/>
          <w:b/>
          <w:color w:val="E36C0A" w:themeColor="accent6" w:themeShade="BF"/>
          <w:lang w:val="ro-RO"/>
        </w:rPr>
        <w:t>Proiectul de execuţie</w:t>
      </w:r>
      <w:r w:rsidR="00413723" w:rsidRPr="00E91CBA">
        <w:rPr>
          <w:rFonts w:ascii="Calibri" w:hAnsi="Calibri"/>
          <w:b/>
          <w:color w:val="E36C0A" w:themeColor="accent6" w:themeShade="BF"/>
          <w:lang w:val="ro-RO"/>
        </w:rPr>
        <w:t xml:space="preserve"> cu condiția prevederii</w:t>
      </w:r>
      <w:r w:rsidR="0053338E" w:rsidRPr="00E91CBA">
        <w:rPr>
          <w:rFonts w:ascii="Calibri" w:hAnsi="Calibri"/>
          <w:b/>
          <w:color w:val="E36C0A" w:themeColor="accent6" w:themeShade="BF"/>
          <w:lang w:val="ro-RO"/>
        </w:rPr>
        <w:t xml:space="preserve"> în proiect a</w:t>
      </w:r>
      <w:r w:rsidR="00413723" w:rsidRPr="00E91CBA">
        <w:rPr>
          <w:rFonts w:ascii="Calibri" w:hAnsi="Calibri"/>
          <w:b/>
          <w:color w:val="E36C0A" w:themeColor="accent6" w:themeShade="BF"/>
          <w:lang w:val="ro-RO"/>
        </w:rPr>
        <w:t xml:space="preserve"> soluțiilor/recomandărilor de </w:t>
      </w:r>
      <w:r w:rsidR="0053338E" w:rsidRPr="00E91CBA">
        <w:rPr>
          <w:rFonts w:ascii="Calibri" w:hAnsi="Calibri"/>
          <w:b/>
          <w:color w:val="E36C0A" w:themeColor="accent6" w:themeShade="BF"/>
          <w:lang w:val="ro-RO"/>
        </w:rPr>
        <w:t xml:space="preserve">protejare </w:t>
      </w:r>
      <w:r w:rsidR="00413723" w:rsidRPr="00E91CBA">
        <w:rPr>
          <w:rFonts w:ascii="Calibri" w:hAnsi="Calibri"/>
          <w:b/>
          <w:color w:val="E36C0A" w:themeColor="accent6" w:themeShade="BF"/>
          <w:lang w:val="ro-RO"/>
        </w:rPr>
        <w:t xml:space="preserve">a construcției contra deteriorării în procesul  </w:t>
      </w:r>
      <w:r w:rsidR="0053338E" w:rsidRPr="00E91CBA">
        <w:rPr>
          <w:rFonts w:ascii="Calibri" w:hAnsi="Calibri"/>
          <w:b/>
          <w:color w:val="E36C0A" w:themeColor="accent6" w:themeShade="BF"/>
          <w:lang w:val="ro-RO"/>
        </w:rPr>
        <w:t xml:space="preserve">demontării </w:t>
      </w:r>
      <w:r w:rsidR="00E91CBA">
        <w:rPr>
          <w:rFonts w:ascii="Calibri" w:hAnsi="Calibri"/>
          <w:b/>
          <w:color w:val="E36C0A" w:themeColor="accent6" w:themeShade="BF"/>
          <w:lang w:val="ro-RO"/>
        </w:rPr>
        <w:t xml:space="preserve">elementelor </w:t>
      </w:r>
      <w:r w:rsidR="0053338E" w:rsidRPr="00E91CBA">
        <w:rPr>
          <w:rFonts w:ascii="Calibri" w:hAnsi="Calibri"/>
          <w:b/>
          <w:color w:val="E36C0A" w:themeColor="accent6" w:themeShade="BF"/>
          <w:lang w:val="ro-RO"/>
        </w:rPr>
        <w:t xml:space="preserve">structurii </w:t>
      </w:r>
      <w:r w:rsidR="00E91CBA">
        <w:rPr>
          <w:rFonts w:ascii="Calibri" w:hAnsi="Calibri"/>
          <w:b/>
          <w:color w:val="E36C0A" w:themeColor="accent6" w:themeShade="BF"/>
          <w:lang w:val="ro-RO"/>
        </w:rPr>
        <w:t xml:space="preserve">interioare </w:t>
      </w:r>
      <w:r w:rsidR="0053338E" w:rsidRPr="00E91CBA">
        <w:rPr>
          <w:rFonts w:ascii="Calibri" w:hAnsi="Calibri"/>
          <w:b/>
          <w:color w:val="E36C0A" w:themeColor="accent6" w:themeShade="BF"/>
          <w:lang w:val="ro-RO"/>
        </w:rPr>
        <w:t>de rezistență</w:t>
      </w:r>
      <w:r w:rsidR="00E91CBA">
        <w:rPr>
          <w:rFonts w:ascii="Calibri" w:hAnsi="Calibri"/>
          <w:b/>
          <w:color w:val="E36C0A" w:themeColor="accent6" w:themeShade="BF"/>
          <w:lang w:val="ro-RO"/>
        </w:rPr>
        <w:t>.</w:t>
      </w:r>
    </w:p>
    <w:p w:rsidR="0053338E" w:rsidRDefault="00C114B0" w:rsidP="00A630F4">
      <w:pPr>
        <w:ind w:right="-513"/>
        <w:rPr>
          <w:rFonts w:asciiTheme="minorHAnsi" w:hAnsiTheme="minorHAnsi"/>
          <w:b/>
          <w:lang w:val="ro-RO"/>
        </w:rPr>
      </w:pPr>
      <w:r>
        <w:rPr>
          <w:rFonts w:asciiTheme="minorHAnsi" w:hAnsiTheme="minorHAnsi"/>
          <w:b/>
          <w:lang w:val="ro-RO"/>
        </w:rPr>
        <w:t>---------------------------------------------------------------------------------------------------------------------------------</w:t>
      </w:r>
    </w:p>
    <w:p w:rsidR="00A630F4" w:rsidRDefault="00A630F4" w:rsidP="00A630F4">
      <w:pPr>
        <w:ind w:right="-513"/>
        <w:rPr>
          <w:rFonts w:asciiTheme="minorHAnsi" w:hAnsiTheme="minorHAnsi"/>
          <w:b/>
          <w:color w:val="0070C0"/>
          <w:lang w:val="ro-RO"/>
        </w:rPr>
      </w:pPr>
      <w:r w:rsidRPr="00E91CBA">
        <w:rPr>
          <w:rFonts w:asciiTheme="minorHAnsi" w:hAnsiTheme="minorHAnsi"/>
          <w:b/>
          <w:color w:val="C00000"/>
          <w:lang w:val="ro-RO"/>
        </w:rPr>
        <w:t>Subiectul 7</w:t>
      </w:r>
    </w:p>
    <w:p w:rsidR="00A630F4" w:rsidRPr="00896E3B" w:rsidRDefault="00A630F4" w:rsidP="00A630F4">
      <w:pPr>
        <w:ind w:right="-513"/>
        <w:jc w:val="both"/>
        <w:rPr>
          <w:rFonts w:asciiTheme="minorHAnsi" w:hAnsiTheme="minorHAnsi"/>
          <w:lang w:val="ro-RO"/>
        </w:rPr>
      </w:pPr>
      <w:r w:rsidRPr="00657BDE">
        <w:rPr>
          <w:rFonts w:ascii="Calibri" w:hAnsi="Calibri"/>
          <w:lang w:val="ro-RO"/>
        </w:rPr>
        <w:t>(</w:t>
      </w:r>
      <w:r w:rsidRPr="00657BDE">
        <w:rPr>
          <w:rFonts w:ascii="Calibri" w:hAnsi="Calibri"/>
          <w:b/>
          <w:lang w:val="ro-RO"/>
        </w:rPr>
        <w:t>PE</w:t>
      </w:r>
      <w:r>
        <w:rPr>
          <w:rFonts w:asciiTheme="minorHAnsi" w:hAnsiTheme="minorHAnsi"/>
          <w:b/>
          <w:lang w:val="ro-RO"/>
        </w:rPr>
        <w:t>–</w:t>
      </w:r>
      <w:r w:rsidRPr="00494328">
        <w:rPr>
          <w:rFonts w:asciiTheme="minorHAnsi" w:hAnsiTheme="minorHAnsi"/>
          <w:lang w:val="ro-RO"/>
        </w:rPr>
        <w:t>obiect:</w:t>
      </w:r>
      <w:r>
        <w:rPr>
          <w:rFonts w:asciiTheme="minorHAnsi" w:hAnsiTheme="minorHAnsi"/>
          <w:b/>
          <w:lang w:val="ro-RO"/>
        </w:rPr>
        <w:t>08-12-2014/D</w:t>
      </w:r>
      <w:r w:rsidRPr="00657BDE">
        <w:rPr>
          <w:rFonts w:ascii="Calibri" w:hAnsi="Calibri"/>
          <w:lang w:val="ro-RO"/>
        </w:rPr>
        <w:t>)</w:t>
      </w:r>
      <w:r>
        <w:rPr>
          <w:rFonts w:ascii="Calibri" w:hAnsi="Calibri"/>
          <w:lang w:val="ro-RO"/>
        </w:rPr>
        <w:t xml:space="preserve">. </w:t>
      </w:r>
      <w:r>
        <w:rPr>
          <w:rFonts w:asciiTheme="minorHAnsi" w:hAnsiTheme="minorHAnsi"/>
          <w:lang w:val="ro-RO"/>
        </w:rPr>
        <w:t xml:space="preserve">Resistematizarea şi comasarea încăperilor nelocative cu numerele cadastrale 010051911001014 şi 010051911001016, cu edificarea unei mansarde în limitele planimetrice existente ale acestora şi volumetrice ale acoperişului, în vederea amplasării unor încăperi comerciale, str. </w:t>
      </w:r>
      <w:r>
        <w:rPr>
          <w:rFonts w:asciiTheme="minorHAnsi" w:hAnsiTheme="minorHAnsi"/>
          <w:b/>
          <w:lang w:val="ro-RO"/>
        </w:rPr>
        <w:t>Mitropolit G. Bănulescu - Bodoni 43</w:t>
      </w:r>
      <w:r>
        <w:rPr>
          <w:rFonts w:asciiTheme="minorHAnsi" w:hAnsiTheme="minorHAnsi"/>
          <w:lang w:val="ro-RO"/>
        </w:rPr>
        <w:t xml:space="preserve">, mun. Chişinău. </w:t>
      </w:r>
    </w:p>
    <w:p w:rsidR="00A630F4" w:rsidRPr="00AB332B" w:rsidRDefault="00A630F4" w:rsidP="00A630F4">
      <w:pPr>
        <w:ind w:left="360" w:right="-513" w:hanging="360"/>
        <w:jc w:val="both"/>
        <w:rPr>
          <w:rFonts w:asciiTheme="minorHAnsi" w:hAnsiTheme="minorHAnsi"/>
          <w:lang w:val="ro-RO"/>
        </w:rPr>
      </w:pPr>
      <w:r w:rsidRPr="00494328">
        <w:rPr>
          <w:rFonts w:asciiTheme="minorHAnsi" w:hAnsiTheme="minorHAnsi"/>
          <w:b/>
          <w:lang w:val="ro-RO"/>
        </w:rPr>
        <w:t>Certificat de Urbanism pentru proiectare</w:t>
      </w:r>
      <w:r>
        <w:rPr>
          <w:rFonts w:asciiTheme="minorHAnsi" w:hAnsiTheme="minorHAnsi"/>
          <w:lang w:val="ro-RO"/>
        </w:rPr>
        <w:t>: nr. 567/14 din 03.11.2014</w:t>
      </w:r>
    </w:p>
    <w:p w:rsidR="00A630F4" w:rsidRPr="00657BDE" w:rsidRDefault="00A630F4" w:rsidP="00A630F4">
      <w:pPr>
        <w:ind w:left="180" w:right="-513" w:hanging="180"/>
        <w:jc w:val="both"/>
        <w:rPr>
          <w:rFonts w:ascii="Calibri" w:hAnsi="Calibri"/>
          <w:b/>
          <w:lang w:val="ro-RO"/>
        </w:rPr>
      </w:pPr>
      <w:r w:rsidRPr="00657BDE">
        <w:rPr>
          <w:rFonts w:asciiTheme="minorHAnsi" w:hAnsiTheme="minorHAnsi"/>
          <w:b/>
          <w:lang w:val="ro-RO"/>
        </w:rPr>
        <w:t>Utilizare actuală</w:t>
      </w:r>
      <w:r w:rsidRPr="00657BDE">
        <w:rPr>
          <w:rFonts w:asciiTheme="minorHAnsi" w:hAnsiTheme="minorHAnsi"/>
          <w:lang w:val="ro-RO"/>
        </w:rPr>
        <w:t xml:space="preserve">: </w:t>
      </w:r>
      <w:r>
        <w:rPr>
          <w:rFonts w:asciiTheme="minorHAnsi" w:hAnsiTheme="minorHAnsi"/>
          <w:lang w:val="ro-RO"/>
        </w:rPr>
        <w:t>imobil cu destinație nelocativă.</w:t>
      </w:r>
    </w:p>
    <w:p w:rsidR="00A630F4" w:rsidRPr="00657BDE" w:rsidRDefault="00A630F4" w:rsidP="00A630F4">
      <w:pPr>
        <w:ind w:left="270" w:right="-513" w:hanging="270"/>
        <w:jc w:val="both"/>
        <w:rPr>
          <w:rFonts w:asciiTheme="minorHAnsi" w:hAnsiTheme="minorHAnsi"/>
          <w:lang w:val="ro-RO"/>
        </w:rPr>
      </w:pPr>
      <w:r w:rsidRPr="00657BDE">
        <w:rPr>
          <w:rFonts w:ascii="Calibri" w:hAnsi="Calibri"/>
          <w:b/>
          <w:lang w:val="ro-RO"/>
        </w:rPr>
        <w:t>Regim de protecție</w:t>
      </w:r>
      <w:r w:rsidRPr="00657BDE">
        <w:rPr>
          <w:rFonts w:ascii="Calibri" w:hAnsi="Calibri"/>
          <w:lang w:val="ro-RO"/>
        </w:rPr>
        <w:t xml:space="preserve">: 1 </w:t>
      </w:r>
      <w:r w:rsidRPr="005A1628">
        <w:rPr>
          <w:rFonts w:ascii="Calibri" w:hAnsi="Calibri"/>
          <w:lang w:val="ro-RO"/>
        </w:rPr>
        <w:t xml:space="preserve">- </w:t>
      </w:r>
      <w:r w:rsidRPr="005A1628">
        <w:rPr>
          <w:rFonts w:ascii="Calibri" w:eastAsia="MS Mincho" w:hAnsi="Calibri"/>
          <w:lang w:val="ro-RO"/>
        </w:rPr>
        <w:t xml:space="preserve">statut individual de protecţie </w:t>
      </w:r>
      <w:r w:rsidRPr="005A1628">
        <w:rPr>
          <w:rFonts w:ascii="Calibri" w:hAnsi="Calibri"/>
          <w:lang w:val="ro-RO"/>
        </w:rPr>
        <w:t>- nr. 301</w:t>
      </w:r>
      <w:r w:rsidRPr="00657BDE">
        <w:rPr>
          <w:rFonts w:ascii="Calibri" w:hAnsi="Calibri"/>
          <w:lang w:val="ro-RO"/>
        </w:rPr>
        <w:t xml:space="preserve"> Registrul monumentel</w:t>
      </w:r>
      <w:r>
        <w:rPr>
          <w:rFonts w:ascii="Calibri" w:hAnsi="Calibri"/>
          <w:lang w:val="ro-RO"/>
        </w:rPr>
        <w:t xml:space="preserve">or istorice de categorie locală din mun. </w:t>
      </w:r>
      <w:r w:rsidRPr="00657BDE">
        <w:rPr>
          <w:rFonts w:ascii="Calibri" w:hAnsi="Calibri"/>
          <w:lang w:val="ro-RO"/>
        </w:rPr>
        <w:t>Chișinău (</w:t>
      </w:r>
      <w:r w:rsidRPr="00657BDE">
        <w:rPr>
          <w:rFonts w:ascii="Calibri" w:hAnsi="Calibri"/>
          <w:i/>
          <w:lang w:val="ro-RO"/>
        </w:rPr>
        <w:t xml:space="preserve">Casă </w:t>
      </w:r>
      <w:r>
        <w:rPr>
          <w:rFonts w:ascii="Calibri" w:hAnsi="Calibri"/>
          <w:i/>
          <w:lang w:val="ro-RO"/>
        </w:rPr>
        <w:t xml:space="preserve">cu apartamente de raport /sf. </w:t>
      </w:r>
      <w:r w:rsidRPr="00657BDE">
        <w:rPr>
          <w:rFonts w:ascii="Calibri" w:hAnsi="Calibri"/>
          <w:i/>
          <w:lang w:val="ro-RO"/>
        </w:rPr>
        <w:t xml:space="preserve">sec.XIX / arh./L); </w:t>
      </w:r>
      <w:r w:rsidRPr="00657BDE">
        <w:rPr>
          <w:rFonts w:ascii="Calibri" w:hAnsi="Calibri"/>
          <w:lang w:val="ro-RO"/>
        </w:rPr>
        <w:t>2 -</w:t>
      </w:r>
      <w:r w:rsidRPr="00657BDE">
        <w:rPr>
          <w:rFonts w:ascii="Calibri" w:hAnsi="Calibri"/>
          <w:lang w:val="ro-RO"/>
        </w:rPr>
        <w:lastRenderedPageBreak/>
        <w:t xml:space="preserve">parte componentă a </w:t>
      </w:r>
      <w:r w:rsidRPr="00657BDE">
        <w:rPr>
          <w:rFonts w:ascii="Calibri" w:hAnsi="Calibri"/>
          <w:i/>
          <w:lang w:val="ro-RO"/>
        </w:rPr>
        <w:t>Nucleului Istoric al Chişinăului</w:t>
      </w:r>
      <w:r w:rsidRPr="00657BDE">
        <w:rPr>
          <w:rFonts w:asciiTheme="minorHAnsi" w:hAnsiTheme="minorHAnsi"/>
          <w:lang w:val="ro-RO"/>
        </w:rPr>
        <w:t>(nr. 308 în Registrul  monumentelor RM ocrotite de stat).</w:t>
      </w:r>
    </w:p>
    <w:p w:rsidR="00A630F4" w:rsidRDefault="00A630F4" w:rsidP="00A630F4">
      <w:pPr>
        <w:ind w:left="180" w:right="-513" w:hanging="180"/>
        <w:jc w:val="both"/>
        <w:rPr>
          <w:rFonts w:ascii="Calibri" w:hAnsi="Calibri"/>
          <w:color w:val="C00000"/>
          <w:sz w:val="22"/>
          <w:szCs w:val="22"/>
          <w:lang w:val="ro-RO"/>
        </w:rPr>
      </w:pPr>
      <w:r w:rsidRPr="00657BDE">
        <w:rPr>
          <w:rFonts w:ascii="Calibri" w:hAnsi="Calibri"/>
          <w:b/>
          <w:lang w:val="ro-RO"/>
        </w:rPr>
        <w:t>Examinări anterioare</w:t>
      </w:r>
      <w:r w:rsidRPr="00657BDE">
        <w:rPr>
          <w:rFonts w:ascii="Calibri" w:hAnsi="Calibri"/>
          <w:lang w:val="ro-RO"/>
        </w:rPr>
        <w:t xml:space="preserve">:  </w:t>
      </w:r>
      <w:r>
        <w:rPr>
          <w:rFonts w:ascii="Calibri" w:hAnsi="Calibri"/>
          <w:color w:val="008000"/>
          <w:sz w:val="22"/>
          <w:szCs w:val="22"/>
          <w:lang w:val="ro-RO"/>
        </w:rPr>
        <w:t>SP</w:t>
      </w:r>
      <w:r w:rsidRPr="00896E3B">
        <w:rPr>
          <w:rFonts w:ascii="Calibri" w:hAnsi="Calibri"/>
          <w:b/>
          <w:color w:val="008000"/>
          <w:sz w:val="22"/>
          <w:szCs w:val="22"/>
          <w:lang w:val="ro-RO"/>
        </w:rPr>
        <w:t>05</w:t>
      </w:r>
      <w:r>
        <w:rPr>
          <w:rFonts w:ascii="Calibri" w:hAnsi="Calibri"/>
          <w:color w:val="008000"/>
          <w:sz w:val="22"/>
          <w:szCs w:val="22"/>
          <w:lang w:val="ro-RO"/>
        </w:rPr>
        <w:t>/04-30.03.2012</w:t>
      </w:r>
    </w:p>
    <w:p w:rsidR="00A630F4" w:rsidRDefault="00A630F4" w:rsidP="00A630F4">
      <w:pPr>
        <w:ind w:left="180" w:right="-513" w:hanging="180"/>
        <w:jc w:val="both"/>
        <w:rPr>
          <w:rFonts w:ascii="Calibri" w:hAnsi="Calibri"/>
          <w:lang w:val="ro-RO"/>
        </w:rPr>
      </w:pPr>
      <w:r w:rsidRPr="00657BDE">
        <w:rPr>
          <w:rFonts w:ascii="Calibri" w:hAnsi="Calibri"/>
          <w:b/>
          <w:lang w:val="ro-RO"/>
        </w:rPr>
        <w:t>Beneficiar</w:t>
      </w:r>
      <w:r>
        <w:rPr>
          <w:rFonts w:ascii="Calibri" w:hAnsi="Calibri"/>
          <w:lang w:val="ro-RO"/>
        </w:rPr>
        <w:t xml:space="preserve">:  S.C. „TERENTIEV-BENEFIS-ART” </w:t>
      </w:r>
    </w:p>
    <w:p w:rsidR="00A630F4" w:rsidRPr="00657BDE" w:rsidRDefault="00A630F4" w:rsidP="00A630F4">
      <w:pPr>
        <w:ind w:left="180" w:right="-513" w:hanging="180"/>
        <w:jc w:val="both"/>
        <w:rPr>
          <w:rFonts w:ascii="Calibri" w:hAnsi="Calibri"/>
          <w:lang w:val="ro-RO"/>
        </w:rPr>
      </w:pPr>
      <w:r w:rsidRPr="00657BDE">
        <w:rPr>
          <w:rFonts w:ascii="Calibri" w:hAnsi="Calibri"/>
          <w:b/>
          <w:lang w:val="ro-RO"/>
        </w:rPr>
        <w:t>Proiectant</w:t>
      </w:r>
      <w:r>
        <w:rPr>
          <w:rFonts w:ascii="Calibri" w:hAnsi="Calibri"/>
          <w:lang w:val="ro-RO"/>
        </w:rPr>
        <w:t xml:space="preserve">:  </w:t>
      </w:r>
      <w:r w:rsidRPr="00657BDE">
        <w:rPr>
          <w:rFonts w:ascii="Calibri" w:hAnsi="Calibri"/>
          <w:lang w:val="ro-RO"/>
        </w:rPr>
        <w:t>”</w:t>
      </w:r>
      <w:r>
        <w:rPr>
          <w:rFonts w:ascii="Calibri" w:hAnsi="Calibri"/>
          <w:lang w:val="ro-RO"/>
        </w:rPr>
        <w:t>ARH771</w:t>
      </w:r>
      <w:r w:rsidRPr="00657BDE">
        <w:rPr>
          <w:rFonts w:ascii="Calibri" w:hAnsi="Calibri"/>
          <w:lang w:val="ro-RO"/>
        </w:rPr>
        <w:t xml:space="preserve">” SRL,  AȘP </w:t>
      </w:r>
      <w:r>
        <w:rPr>
          <w:rFonts w:ascii="Calibri" w:hAnsi="Calibri"/>
          <w:lang w:val="ro-RO"/>
        </w:rPr>
        <w:t>T. Ceban, arh, Vladimir Dubasov</w:t>
      </w:r>
    </w:p>
    <w:p w:rsidR="00A630F4" w:rsidRDefault="00A630F4" w:rsidP="00A630F4">
      <w:pPr>
        <w:ind w:left="270" w:right="-513" w:hanging="270"/>
        <w:jc w:val="both"/>
        <w:rPr>
          <w:rFonts w:ascii="Calibri" w:hAnsi="Calibri"/>
          <w:lang w:val="ro-RO"/>
        </w:rPr>
      </w:pPr>
      <w:r w:rsidRPr="00657BDE">
        <w:rPr>
          <w:rFonts w:asciiTheme="minorHAnsi" w:hAnsiTheme="minorHAnsi"/>
          <w:b/>
          <w:lang w:val="ro-RO"/>
        </w:rPr>
        <w:t xml:space="preserve">Proiectul propune: </w:t>
      </w:r>
      <w:r>
        <w:rPr>
          <w:rFonts w:asciiTheme="minorHAnsi" w:hAnsiTheme="minorHAnsi"/>
          <w:lang w:val="ro-RO"/>
        </w:rPr>
        <w:t>resistematizarea şi comasarea încăperilor nelocative cu numerele cadastrale 010051911001014 şi 010051911001016, cu edificarea unei mansarde în limitele planimetrice existente ale acestora şi volumetrice ale acoperişului, în vederea amplasării unor încăperi comerciale.</w:t>
      </w:r>
    </w:p>
    <w:p w:rsidR="007969EE" w:rsidRPr="00684A63" w:rsidRDefault="00A41C44" w:rsidP="00A630F4">
      <w:pPr>
        <w:ind w:left="180" w:right="-513" w:hanging="180"/>
        <w:jc w:val="both"/>
        <w:rPr>
          <w:rFonts w:asciiTheme="minorHAnsi" w:hAnsiTheme="minorHAnsi"/>
          <w:b/>
          <w:color w:val="C00000"/>
          <w:lang w:val="ro-RO"/>
        </w:rPr>
      </w:pPr>
      <w:r>
        <w:rPr>
          <w:rFonts w:ascii="Calibri" w:hAnsi="Calibri"/>
          <w:lang w:val="ro-RO"/>
        </w:rPr>
        <w:t>D</w:t>
      </w:r>
      <w:r w:rsidR="00A630F4" w:rsidRPr="00657BDE">
        <w:rPr>
          <w:rFonts w:ascii="Calibri" w:hAnsi="Calibri"/>
          <w:lang w:val="ro-RO"/>
        </w:rPr>
        <w:t xml:space="preserve">ecizie: </w:t>
      </w:r>
      <w:r w:rsidR="00A630F4" w:rsidRPr="00684A63">
        <w:rPr>
          <w:rFonts w:ascii="Calibri" w:hAnsi="Calibri"/>
          <w:b/>
          <w:color w:val="C00000"/>
          <w:lang w:val="ro-RO"/>
        </w:rPr>
        <w:t>Se</w:t>
      </w:r>
      <w:r w:rsidR="00902BCC" w:rsidRPr="00684A63">
        <w:rPr>
          <w:rFonts w:ascii="Calibri" w:hAnsi="Calibri"/>
          <w:b/>
          <w:color w:val="C00000"/>
          <w:lang w:val="ro-RO"/>
        </w:rPr>
        <w:t xml:space="preserve"> returnează </w:t>
      </w:r>
      <w:r w:rsidR="00A630F4" w:rsidRPr="00684A63">
        <w:rPr>
          <w:rFonts w:ascii="Calibri" w:hAnsi="Calibri"/>
          <w:b/>
          <w:color w:val="C00000"/>
          <w:lang w:val="ro-RO"/>
        </w:rPr>
        <w:t>Proiectul de execuţie</w:t>
      </w:r>
      <w:r w:rsidR="00902BCC" w:rsidRPr="00684A63">
        <w:rPr>
          <w:rFonts w:ascii="Calibri" w:hAnsi="Calibri"/>
          <w:b/>
          <w:color w:val="C00000"/>
          <w:lang w:val="ro-RO"/>
        </w:rPr>
        <w:t>. Se va prezenta</w:t>
      </w:r>
      <w:r w:rsidR="00E91CBA" w:rsidRPr="00684A63">
        <w:rPr>
          <w:rFonts w:ascii="Calibri" w:hAnsi="Calibri"/>
          <w:b/>
          <w:color w:val="C00000"/>
          <w:lang w:val="ro-RO"/>
        </w:rPr>
        <w:t xml:space="preserve"> repetat </w:t>
      </w:r>
      <w:r w:rsidR="00E91CBA" w:rsidRPr="00684A63">
        <w:rPr>
          <w:rFonts w:asciiTheme="minorHAnsi" w:hAnsiTheme="minorHAnsi"/>
          <w:b/>
          <w:color w:val="C00000"/>
          <w:lang w:val="ro-RO"/>
        </w:rPr>
        <w:t>documentația de proiect</w:t>
      </w:r>
      <w:r w:rsidR="00A149EA">
        <w:rPr>
          <w:rFonts w:asciiTheme="minorHAnsi" w:hAnsiTheme="minorHAnsi"/>
          <w:b/>
          <w:color w:val="C00000"/>
          <w:lang w:val="ro-RO"/>
        </w:rPr>
        <w:t xml:space="preserve">pentru completare </w:t>
      </w:r>
      <w:r w:rsidR="007969EE" w:rsidRPr="00684A63">
        <w:rPr>
          <w:rFonts w:asciiTheme="minorHAnsi" w:hAnsiTheme="minorHAnsi"/>
          <w:b/>
          <w:color w:val="C00000"/>
          <w:lang w:val="ro-RO"/>
        </w:rPr>
        <w:t>c</w:t>
      </w:r>
      <w:r w:rsidR="00A149EA">
        <w:rPr>
          <w:rFonts w:asciiTheme="minorHAnsi" w:hAnsiTheme="minorHAnsi"/>
          <w:b/>
          <w:color w:val="C00000"/>
          <w:lang w:val="ro-RO"/>
        </w:rPr>
        <w:t xml:space="preserve">u </w:t>
      </w:r>
      <w:r w:rsidR="007969EE" w:rsidRPr="00684A63">
        <w:rPr>
          <w:rFonts w:asciiTheme="minorHAnsi" w:hAnsiTheme="minorHAnsi"/>
          <w:b/>
          <w:color w:val="C00000"/>
          <w:lang w:val="ro-RO"/>
        </w:rPr>
        <w:t xml:space="preserve">următoarele soluții: </w:t>
      </w:r>
    </w:p>
    <w:p w:rsidR="007969EE" w:rsidRPr="00684A63" w:rsidRDefault="007969EE" w:rsidP="00A630F4">
      <w:pPr>
        <w:ind w:left="180" w:right="-513" w:hanging="180"/>
        <w:jc w:val="both"/>
        <w:rPr>
          <w:rFonts w:asciiTheme="minorHAnsi" w:hAnsiTheme="minorHAnsi"/>
          <w:b/>
          <w:color w:val="C00000"/>
          <w:lang w:val="ro-RO"/>
        </w:rPr>
      </w:pPr>
      <w:r w:rsidRPr="00684A63">
        <w:rPr>
          <w:rFonts w:asciiTheme="minorHAnsi" w:hAnsiTheme="minorHAnsi"/>
          <w:b/>
          <w:color w:val="C00000"/>
          <w:lang w:val="ro-RO"/>
        </w:rPr>
        <w:t xml:space="preserve">    - elaborarea </w:t>
      </w:r>
      <w:r w:rsidR="00A149EA">
        <w:rPr>
          <w:rFonts w:asciiTheme="minorHAnsi" w:hAnsiTheme="minorHAnsi"/>
          <w:b/>
          <w:color w:val="C00000"/>
          <w:lang w:val="ro-RO"/>
        </w:rPr>
        <w:t xml:space="preserve">în detaliu a desenelor de restaurare </w:t>
      </w:r>
      <w:r w:rsidRPr="00684A63">
        <w:rPr>
          <w:rFonts w:asciiTheme="minorHAnsi" w:hAnsiTheme="minorHAnsi"/>
          <w:b/>
          <w:color w:val="C00000"/>
          <w:lang w:val="ro-RO"/>
        </w:rPr>
        <w:t>a elementelor decorative ale fațadelor</w:t>
      </w:r>
      <w:r w:rsidR="00A149EA">
        <w:rPr>
          <w:rFonts w:asciiTheme="minorHAnsi" w:hAnsiTheme="minorHAnsi"/>
          <w:b/>
          <w:color w:val="C00000"/>
          <w:lang w:val="ro-RO"/>
        </w:rPr>
        <w:t xml:space="preserve"> şi restaurarea tencuielii exterioare</w:t>
      </w:r>
      <w:r w:rsidRPr="00684A63">
        <w:rPr>
          <w:rFonts w:asciiTheme="minorHAnsi" w:hAnsiTheme="minorHAnsi"/>
          <w:b/>
          <w:color w:val="C00000"/>
          <w:lang w:val="ro-RO"/>
        </w:rPr>
        <w:t>;</w:t>
      </w:r>
    </w:p>
    <w:p w:rsidR="007969EE" w:rsidRPr="00684A63" w:rsidRDefault="007969EE" w:rsidP="00A630F4">
      <w:pPr>
        <w:ind w:left="180" w:right="-513" w:hanging="180"/>
        <w:jc w:val="both"/>
        <w:rPr>
          <w:rFonts w:asciiTheme="minorHAnsi" w:hAnsiTheme="minorHAnsi"/>
          <w:b/>
          <w:color w:val="C00000"/>
          <w:lang w:val="ro-RO"/>
        </w:rPr>
      </w:pPr>
      <w:r w:rsidRPr="00684A63">
        <w:rPr>
          <w:rFonts w:asciiTheme="minorHAnsi" w:hAnsiTheme="minorHAnsi"/>
          <w:b/>
          <w:color w:val="C00000"/>
          <w:lang w:val="ro-RO"/>
        </w:rPr>
        <w:t xml:space="preserve">    - executarea tâmplărieinoi după modele de epocă sau restaurarea celei </w:t>
      </w:r>
      <w:r w:rsidR="00A149EA">
        <w:rPr>
          <w:rFonts w:asciiTheme="minorHAnsi" w:hAnsiTheme="minorHAnsi"/>
          <w:b/>
          <w:color w:val="C00000"/>
          <w:lang w:val="ro-RO"/>
        </w:rPr>
        <w:t>existent</w:t>
      </w:r>
      <w:r w:rsidRPr="00684A63">
        <w:rPr>
          <w:rFonts w:asciiTheme="minorHAnsi" w:hAnsiTheme="minorHAnsi"/>
          <w:b/>
          <w:color w:val="C00000"/>
          <w:lang w:val="ro-RO"/>
        </w:rPr>
        <w:t>e;</w:t>
      </w:r>
    </w:p>
    <w:p w:rsidR="00684A63" w:rsidRPr="00684A63" w:rsidRDefault="007969EE" w:rsidP="00A630F4">
      <w:pPr>
        <w:ind w:left="180" w:right="-513" w:hanging="180"/>
        <w:jc w:val="both"/>
        <w:rPr>
          <w:rFonts w:asciiTheme="minorHAnsi" w:hAnsiTheme="minorHAnsi"/>
          <w:b/>
          <w:color w:val="C00000"/>
          <w:lang w:val="ro-RO"/>
        </w:rPr>
      </w:pPr>
      <w:r w:rsidRPr="00684A63">
        <w:rPr>
          <w:rFonts w:asciiTheme="minorHAnsi" w:hAnsiTheme="minorHAnsi"/>
          <w:b/>
          <w:color w:val="C00000"/>
          <w:lang w:val="ro-RO"/>
        </w:rPr>
        <w:t xml:space="preserve">  - ridicarea </w:t>
      </w:r>
      <w:r w:rsidR="00902BCC" w:rsidRPr="00684A63">
        <w:rPr>
          <w:rFonts w:asciiTheme="minorHAnsi" w:hAnsiTheme="minorHAnsi"/>
          <w:b/>
          <w:color w:val="C00000"/>
          <w:lang w:val="ro-RO"/>
        </w:rPr>
        <w:t>planșeului ultimului nivel</w:t>
      </w:r>
      <w:r w:rsidR="00A149EA">
        <w:rPr>
          <w:rFonts w:asciiTheme="minorHAnsi" w:hAnsiTheme="minorHAnsi"/>
          <w:b/>
          <w:color w:val="C00000"/>
          <w:lang w:val="ro-RO"/>
        </w:rPr>
        <w:t xml:space="preserve">cu cel puţin 15 cm deasupra ferestrelor </w:t>
      </w:r>
      <w:r w:rsidR="00684A63" w:rsidRPr="00684A63">
        <w:rPr>
          <w:rFonts w:asciiTheme="minorHAnsi" w:hAnsiTheme="minorHAnsi"/>
          <w:b/>
          <w:color w:val="C00000"/>
          <w:lang w:val="ro-RO"/>
        </w:rPr>
        <w:t>(de corectat secțiunea);</w:t>
      </w:r>
    </w:p>
    <w:p w:rsidR="007969EE" w:rsidRPr="00FE61EF" w:rsidRDefault="00684A63" w:rsidP="00FE61EF">
      <w:pPr>
        <w:ind w:left="180" w:right="-513" w:hanging="180"/>
        <w:jc w:val="both"/>
        <w:rPr>
          <w:rFonts w:asciiTheme="minorHAnsi" w:hAnsiTheme="minorHAnsi"/>
          <w:b/>
          <w:color w:val="C00000"/>
          <w:lang w:val="ro-RO"/>
        </w:rPr>
      </w:pPr>
      <w:r w:rsidRPr="00684A63">
        <w:rPr>
          <w:rFonts w:asciiTheme="minorHAnsi" w:hAnsiTheme="minorHAnsi"/>
          <w:b/>
          <w:color w:val="C00000"/>
          <w:lang w:val="ro-RO"/>
        </w:rPr>
        <w:t xml:space="preserve">   - menținerea cotei </w:t>
      </w:r>
      <w:r w:rsidR="008A6426" w:rsidRPr="00684A63">
        <w:rPr>
          <w:rFonts w:asciiTheme="minorHAnsi" w:hAnsiTheme="minorHAnsi"/>
          <w:b/>
          <w:color w:val="C00000"/>
          <w:lang w:val="ro-RO"/>
        </w:rPr>
        <w:t>existent</w:t>
      </w:r>
      <w:r w:rsidR="00A149EA">
        <w:rPr>
          <w:rFonts w:asciiTheme="minorHAnsi" w:hAnsiTheme="minorHAnsi"/>
          <w:b/>
          <w:color w:val="C00000"/>
          <w:lang w:val="ro-RO"/>
        </w:rPr>
        <w:t xml:space="preserve">e a </w:t>
      </w:r>
      <w:r w:rsidR="008A6426" w:rsidRPr="00684A63">
        <w:rPr>
          <w:rFonts w:asciiTheme="minorHAnsi" w:hAnsiTheme="minorHAnsi"/>
          <w:b/>
          <w:color w:val="C00000"/>
          <w:lang w:val="ro-RO"/>
        </w:rPr>
        <w:t>coamei acoperișului.</w:t>
      </w:r>
    </w:p>
    <w:p w:rsidR="00A630F4" w:rsidRDefault="00C114B0" w:rsidP="00C114B0">
      <w:pPr>
        <w:ind w:left="360" w:right="-513" w:hanging="360"/>
        <w:jc w:val="both"/>
        <w:rPr>
          <w:rFonts w:asciiTheme="minorHAnsi" w:hAnsiTheme="minorHAnsi"/>
          <w:b/>
          <w:lang w:val="ro-RO"/>
        </w:rPr>
      </w:pPr>
      <w:r>
        <w:rPr>
          <w:rFonts w:asciiTheme="minorHAnsi" w:hAnsiTheme="minorHAnsi"/>
          <w:b/>
          <w:lang w:val="ro-RO"/>
        </w:rPr>
        <w:t>-----------------------------------------------------------------------------------------------------------------------</w:t>
      </w:r>
    </w:p>
    <w:p w:rsidR="00A630F4" w:rsidRDefault="00A630F4" w:rsidP="00A630F4">
      <w:pPr>
        <w:ind w:right="-513"/>
        <w:rPr>
          <w:rFonts w:asciiTheme="minorHAnsi" w:hAnsiTheme="minorHAnsi"/>
          <w:b/>
          <w:color w:val="0070C0"/>
          <w:lang w:val="ro-RO"/>
        </w:rPr>
      </w:pPr>
      <w:r w:rsidRPr="00684A63">
        <w:rPr>
          <w:rFonts w:asciiTheme="minorHAnsi" w:hAnsiTheme="minorHAnsi"/>
          <w:b/>
          <w:color w:val="006600"/>
          <w:lang w:val="ro-RO"/>
        </w:rPr>
        <w:t xml:space="preserve">Subiectul 8  </w:t>
      </w:r>
    </w:p>
    <w:p w:rsidR="00A630F4" w:rsidRDefault="00A630F4" w:rsidP="00A630F4">
      <w:pPr>
        <w:ind w:left="360" w:right="-513" w:hanging="360"/>
        <w:jc w:val="both"/>
        <w:rPr>
          <w:rFonts w:asciiTheme="minorHAnsi" w:hAnsiTheme="minorHAnsi"/>
          <w:lang w:val="ro-RO"/>
        </w:rPr>
      </w:pPr>
      <w:r>
        <w:rPr>
          <w:rFonts w:asciiTheme="minorHAnsi" w:hAnsiTheme="minorHAnsi"/>
          <w:b/>
          <w:lang w:val="ro-RO"/>
        </w:rPr>
        <w:t>SP</w:t>
      </w:r>
      <w:r>
        <w:rPr>
          <w:rFonts w:asciiTheme="minorHAnsi" w:hAnsiTheme="minorHAnsi"/>
          <w:lang w:val="ro-RO"/>
        </w:rPr>
        <w:t xml:space="preserve">) Construirea casei de locuit pe terenul eliberat în urma demolării ap. 12 din str. </w:t>
      </w:r>
      <w:r w:rsidRPr="00113DC9">
        <w:rPr>
          <w:rFonts w:asciiTheme="minorHAnsi" w:hAnsiTheme="minorHAnsi"/>
          <w:b/>
          <w:lang w:val="ro-RO"/>
        </w:rPr>
        <w:t>Toma Ciorbă</w:t>
      </w:r>
      <w:r>
        <w:rPr>
          <w:rFonts w:asciiTheme="minorHAnsi" w:hAnsiTheme="minorHAnsi"/>
          <w:lang w:val="ro-RO"/>
        </w:rPr>
        <w:t xml:space="preserve"> nr. </w:t>
      </w:r>
      <w:r w:rsidRPr="00113DC9">
        <w:rPr>
          <w:rFonts w:asciiTheme="minorHAnsi" w:hAnsiTheme="minorHAnsi"/>
          <w:b/>
          <w:lang w:val="ro-RO"/>
        </w:rPr>
        <w:t>7</w:t>
      </w:r>
      <w:r>
        <w:rPr>
          <w:rFonts w:asciiTheme="minorHAnsi" w:hAnsiTheme="minorHAnsi"/>
          <w:lang w:val="ro-RO"/>
        </w:rPr>
        <w:t xml:space="preserve">, mun. Chişinău. </w:t>
      </w:r>
    </w:p>
    <w:p w:rsidR="00A630F4" w:rsidRPr="00BD5DB0" w:rsidRDefault="00A630F4" w:rsidP="00A630F4">
      <w:pPr>
        <w:ind w:left="360" w:right="-513" w:hanging="360"/>
        <w:jc w:val="both"/>
        <w:rPr>
          <w:rFonts w:asciiTheme="minorHAnsi" w:hAnsiTheme="minorHAnsi"/>
          <w:lang w:val="ro-RO"/>
        </w:rPr>
      </w:pPr>
      <w:r w:rsidRPr="008D67D6">
        <w:rPr>
          <w:rFonts w:asciiTheme="minorHAnsi" w:hAnsiTheme="minorHAnsi"/>
          <w:b/>
          <w:lang w:val="ro-RO"/>
        </w:rPr>
        <w:t>Utilizare actuală</w:t>
      </w:r>
      <w:r>
        <w:rPr>
          <w:rFonts w:asciiTheme="minorHAnsi" w:hAnsiTheme="minorHAnsi"/>
          <w:b/>
          <w:lang w:val="ro-RO"/>
        </w:rPr>
        <w:t xml:space="preserve">: </w:t>
      </w:r>
      <w:r>
        <w:rPr>
          <w:rFonts w:asciiTheme="minorHAnsi" w:hAnsiTheme="minorHAnsi"/>
          <w:lang w:val="ro-RO"/>
        </w:rPr>
        <w:t>imobil (clădire într-un nivel) cu destinaţie locativă.</w:t>
      </w:r>
    </w:p>
    <w:p w:rsidR="00A630F4" w:rsidRDefault="00A630F4" w:rsidP="00A630F4">
      <w:pPr>
        <w:ind w:left="270" w:right="-513" w:hanging="270"/>
        <w:jc w:val="both"/>
        <w:rPr>
          <w:rFonts w:ascii="Calibri" w:hAnsi="Calibri"/>
          <w:i/>
          <w:lang w:val="ro-RO"/>
        </w:rPr>
      </w:pPr>
      <w:r w:rsidRPr="00923708">
        <w:rPr>
          <w:rFonts w:asciiTheme="minorHAnsi" w:hAnsiTheme="minorHAnsi"/>
          <w:b/>
          <w:lang w:val="ro-RO"/>
        </w:rPr>
        <w:t>Regim de protecție</w:t>
      </w:r>
      <w:r>
        <w:rPr>
          <w:rFonts w:asciiTheme="minorHAnsi" w:hAnsiTheme="minorHAnsi"/>
          <w:lang w:val="ro-RO"/>
        </w:rPr>
        <w:t xml:space="preserve">: </w:t>
      </w:r>
      <w:r w:rsidRPr="00657BDE">
        <w:rPr>
          <w:rFonts w:ascii="Calibri" w:hAnsi="Calibri"/>
          <w:lang w:val="ro-RO"/>
        </w:rPr>
        <w:t xml:space="preserve">1 - parte componentă a </w:t>
      </w:r>
      <w:r w:rsidRPr="00657BDE">
        <w:rPr>
          <w:rFonts w:ascii="Calibri" w:hAnsi="Calibri"/>
          <w:i/>
          <w:lang w:val="ro-RO"/>
        </w:rPr>
        <w:t>Nucleului Istoric al Chişinăului</w:t>
      </w:r>
      <w:r w:rsidRPr="00657BDE">
        <w:rPr>
          <w:rFonts w:asciiTheme="minorHAnsi" w:hAnsiTheme="minorHAnsi"/>
          <w:lang w:val="ro-RO"/>
        </w:rPr>
        <w:t>(nr. 308 în Registrul  mo</w:t>
      </w:r>
      <w:r>
        <w:rPr>
          <w:rFonts w:asciiTheme="minorHAnsi" w:hAnsiTheme="minorHAnsi"/>
          <w:lang w:val="ro-RO"/>
        </w:rPr>
        <w:t xml:space="preserve">numentelor RM ocrotite de stat); 2 – zonă de protecţie (adresă) a imobilului cu statut de monument nr. 144 în </w:t>
      </w:r>
      <w:r w:rsidRPr="00657BDE">
        <w:rPr>
          <w:rFonts w:ascii="Calibri" w:hAnsi="Calibri"/>
          <w:lang w:val="ro-RO"/>
        </w:rPr>
        <w:t xml:space="preserve">Registrul monumentelor istorice de categorie locală </w:t>
      </w:r>
      <w:r>
        <w:rPr>
          <w:rFonts w:ascii="Calibri" w:hAnsi="Calibri"/>
          <w:lang w:val="ro-RO"/>
        </w:rPr>
        <w:t xml:space="preserve">/ </w:t>
      </w:r>
      <w:r w:rsidRPr="00657BDE">
        <w:rPr>
          <w:rFonts w:ascii="Calibri" w:hAnsi="Calibri"/>
          <w:lang w:val="ro-RO"/>
        </w:rPr>
        <w:t>Chișinău (</w:t>
      </w:r>
      <w:r>
        <w:rPr>
          <w:rFonts w:ascii="Calibri" w:hAnsi="Calibri"/>
          <w:i/>
          <w:lang w:val="ro-RO"/>
        </w:rPr>
        <w:t>Imobil</w:t>
      </w:r>
      <w:r w:rsidRPr="00657BDE">
        <w:rPr>
          <w:rFonts w:ascii="Calibri" w:hAnsi="Calibri"/>
          <w:i/>
          <w:lang w:val="ro-RO"/>
        </w:rPr>
        <w:t xml:space="preserve"> / </w:t>
      </w:r>
      <w:r>
        <w:rPr>
          <w:rFonts w:ascii="Calibri" w:hAnsi="Calibri"/>
          <w:i/>
          <w:lang w:val="ro-RO"/>
        </w:rPr>
        <w:t>an 1875</w:t>
      </w:r>
      <w:r w:rsidRPr="00657BDE">
        <w:rPr>
          <w:rFonts w:ascii="Calibri" w:hAnsi="Calibri"/>
          <w:i/>
          <w:lang w:val="ro-RO"/>
        </w:rPr>
        <w:t xml:space="preserve"> / arh./L)</w:t>
      </w:r>
    </w:p>
    <w:p w:rsidR="00A630F4" w:rsidRPr="00A2235E" w:rsidRDefault="00A630F4" w:rsidP="00A630F4">
      <w:pPr>
        <w:ind w:left="270" w:right="-513" w:hanging="270"/>
        <w:jc w:val="both"/>
        <w:rPr>
          <w:rFonts w:asciiTheme="minorHAnsi" w:hAnsiTheme="minorHAnsi" w:cstheme="minorHAnsi"/>
          <w:lang w:val="ro-RO"/>
        </w:rPr>
      </w:pPr>
      <w:r w:rsidRPr="00A2235E">
        <w:rPr>
          <w:rFonts w:asciiTheme="minorHAnsi" w:hAnsiTheme="minorHAnsi"/>
          <w:b/>
          <w:lang w:val="ro-RO"/>
        </w:rPr>
        <w:t xml:space="preserve">Examinări anterioare: </w:t>
      </w:r>
      <w:r>
        <w:rPr>
          <w:rFonts w:asciiTheme="minorHAnsi" w:hAnsiTheme="minorHAnsi"/>
          <w:b/>
          <w:lang w:val="ro-RO"/>
        </w:rPr>
        <w:t>--</w:t>
      </w:r>
    </w:p>
    <w:p w:rsidR="00A630F4" w:rsidRPr="00684A63" w:rsidRDefault="00A630F4" w:rsidP="00A630F4">
      <w:pPr>
        <w:ind w:left="360" w:right="-513" w:hanging="360"/>
        <w:jc w:val="both"/>
        <w:rPr>
          <w:rFonts w:asciiTheme="minorHAnsi" w:hAnsiTheme="minorHAnsi"/>
          <w:lang w:val="ro-RO"/>
        </w:rPr>
      </w:pPr>
      <w:r w:rsidRPr="00A2235E">
        <w:rPr>
          <w:rFonts w:asciiTheme="minorHAnsi" w:hAnsiTheme="minorHAnsi"/>
          <w:b/>
          <w:lang w:val="ro-RO"/>
        </w:rPr>
        <w:t>Beneficiar</w:t>
      </w:r>
      <w:r w:rsidRPr="00A2235E">
        <w:rPr>
          <w:rFonts w:asciiTheme="minorHAnsi" w:hAnsiTheme="minorHAnsi"/>
          <w:lang w:val="ro-RO"/>
        </w:rPr>
        <w:t>:</w:t>
      </w:r>
      <w:r w:rsidR="00684A63" w:rsidRPr="00684A63">
        <w:rPr>
          <w:rFonts w:asciiTheme="minorHAnsi" w:hAnsiTheme="minorHAnsi"/>
          <w:lang w:val="ro-RO"/>
        </w:rPr>
        <w:t>Ostaci Liviu</w:t>
      </w:r>
    </w:p>
    <w:p w:rsidR="00A630F4" w:rsidRDefault="00A630F4" w:rsidP="00A630F4">
      <w:pPr>
        <w:ind w:left="360" w:right="-513" w:hanging="360"/>
        <w:jc w:val="both"/>
        <w:rPr>
          <w:rFonts w:asciiTheme="minorHAnsi" w:hAnsiTheme="minorHAnsi"/>
          <w:lang w:val="ro-RO"/>
        </w:rPr>
      </w:pPr>
      <w:r>
        <w:rPr>
          <w:rFonts w:asciiTheme="minorHAnsi" w:hAnsiTheme="minorHAnsi"/>
          <w:b/>
          <w:lang w:val="ro-RO"/>
        </w:rPr>
        <w:t xml:space="preserve">Proiectant: </w:t>
      </w:r>
      <w:r w:rsidRPr="00B85F28">
        <w:rPr>
          <w:rFonts w:asciiTheme="minorHAnsi" w:hAnsiTheme="minorHAnsi"/>
          <w:lang w:val="ro-RO"/>
        </w:rPr>
        <w:t>S.C. „ARcHITECTUS” S.R.L.,</w:t>
      </w:r>
      <w:r>
        <w:rPr>
          <w:rFonts w:asciiTheme="minorHAnsi" w:hAnsiTheme="minorHAnsi"/>
          <w:lang w:val="ro-RO"/>
        </w:rPr>
        <w:t>AȘP Ion Niţî</w:t>
      </w:r>
    </w:p>
    <w:p w:rsidR="00A630F4" w:rsidRDefault="00A630F4" w:rsidP="00A630F4">
      <w:pPr>
        <w:ind w:left="270" w:right="-513" w:hanging="270"/>
        <w:jc w:val="both"/>
        <w:rPr>
          <w:rFonts w:asciiTheme="minorHAnsi" w:hAnsiTheme="minorHAnsi"/>
          <w:lang w:val="ro-RO"/>
        </w:rPr>
      </w:pPr>
      <w:r w:rsidRPr="00A2235E">
        <w:rPr>
          <w:rFonts w:asciiTheme="minorHAnsi" w:hAnsiTheme="minorHAnsi"/>
          <w:b/>
          <w:lang w:val="ro-RO"/>
        </w:rPr>
        <w:t>Proiectul propune</w:t>
      </w:r>
      <w:r w:rsidRPr="00A2235E">
        <w:rPr>
          <w:rFonts w:asciiTheme="minorHAnsi" w:hAnsiTheme="minorHAnsi"/>
          <w:lang w:val="ro-RO"/>
        </w:rPr>
        <w:t>:</w:t>
      </w:r>
      <w:r w:rsidR="00A41C44">
        <w:rPr>
          <w:rFonts w:asciiTheme="minorHAnsi" w:hAnsiTheme="minorHAnsi"/>
          <w:lang w:val="ro-RO"/>
        </w:rPr>
        <w:t xml:space="preserve"> </w:t>
      </w:r>
      <w:r w:rsidRPr="00CF280F">
        <w:rPr>
          <w:rFonts w:asciiTheme="minorHAnsi" w:hAnsiTheme="minorHAnsi"/>
          <w:lang w:val="ro-RO"/>
        </w:rPr>
        <w:t>construire</w:t>
      </w:r>
      <w:r>
        <w:rPr>
          <w:rFonts w:asciiTheme="minorHAnsi" w:hAnsiTheme="minorHAnsi"/>
          <w:lang w:val="ro-RO"/>
        </w:rPr>
        <w:t xml:space="preserve"> cas</w:t>
      </w:r>
      <w:r w:rsidR="00A41C44">
        <w:rPr>
          <w:rFonts w:asciiTheme="minorHAnsi" w:hAnsiTheme="minorHAnsi"/>
          <w:lang w:val="ro-RO"/>
        </w:rPr>
        <w:t>a</w:t>
      </w:r>
      <w:r>
        <w:rPr>
          <w:rFonts w:asciiTheme="minorHAnsi" w:hAnsiTheme="minorHAnsi"/>
          <w:lang w:val="ro-RO"/>
        </w:rPr>
        <w:t xml:space="preserve"> de locuit (P+2E) pe terenul eliberat în urma demolării ap. 12.</w:t>
      </w:r>
    </w:p>
    <w:p w:rsidR="00A630F4" w:rsidRPr="00684A63" w:rsidRDefault="00A41C44" w:rsidP="00A630F4">
      <w:pPr>
        <w:pBdr>
          <w:bottom w:val="single" w:sz="6" w:space="1" w:color="auto"/>
        </w:pBdr>
        <w:ind w:right="-513"/>
        <w:jc w:val="both"/>
        <w:rPr>
          <w:rFonts w:asciiTheme="minorHAnsi" w:hAnsiTheme="minorHAnsi"/>
          <w:b/>
          <w:color w:val="006600"/>
          <w:lang w:val="ro-RO"/>
        </w:rPr>
      </w:pPr>
      <w:r>
        <w:rPr>
          <w:rFonts w:asciiTheme="minorHAnsi" w:hAnsiTheme="minorHAnsi"/>
          <w:lang w:val="ro-RO"/>
        </w:rPr>
        <w:t>D</w:t>
      </w:r>
      <w:r w:rsidR="00A630F4" w:rsidRPr="00923708">
        <w:rPr>
          <w:rFonts w:ascii="Calibri" w:hAnsi="Calibri"/>
          <w:lang w:val="ro-RO"/>
        </w:rPr>
        <w:t>ecizie:</w:t>
      </w:r>
      <w:r>
        <w:rPr>
          <w:rFonts w:ascii="Calibri" w:hAnsi="Calibri"/>
          <w:lang w:val="ro-RO"/>
        </w:rPr>
        <w:t xml:space="preserve"> </w:t>
      </w:r>
      <w:r w:rsidR="00A630F4" w:rsidRPr="00684A63">
        <w:rPr>
          <w:rFonts w:asciiTheme="minorHAnsi" w:hAnsiTheme="minorHAnsi"/>
          <w:b/>
          <w:color w:val="006600"/>
          <w:lang w:val="ro-RO"/>
        </w:rPr>
        <w:t xml:space="preserve">Se </w:t>
      </w:r>
      <w:r w:rsidR="004318ED" w:rsidRPr="00684A63">
        <w:rPr>
          <w:rFonts w:asciiTheme="minorHAnsi" w:hAnsiTheme="minorHAnsi"/>
          <w:b/>
          <w:color w:val="006600"/>
          <w:lang w:val="ro-RO"/>
        </w:rPr>
        <w:t>aprobă</w:t>
      </w:r>
      <w:r w:rsidR="00A630F4" w:rsidRPr="00684A63">
        <w:rPr>
          <w:rFonts w:asciiTheme="minorHAnsi" w:hAnsiTheme="minorHAnsi"/>
          <w:b/>
          <w:color w:val="006600"/>
          <w:lang w:val="ro-RO"/>
        </w:rPr>
        <w:t xml:space="preserve">Schița de proiect. </w:t>
      </w:r>
    </w:p>
    <w:p w:rsidR="00C114B0" w:rsidRPr="00C114B0" w:rsidRDefault="00C114B0" w:rsidP="00C114B0">
      <w:pPr>
        <w:tabs>
          <w:tab w:val="left" w:pos="4335"/>
        </w:tabs>
        <w:ind w:right="-513"/>
        <w:jc w:val="right"/>
        <w:rPr>
          <w:rFonts w:asciiTheme="minorHAnsi" w:hAnsiTheme="minorHAnsi"/>
          <w:sz w:val="22"/>
          <w:szCs w:val="22"/>
          <w:lang w:val="ro-RO"/>
        </w:rPr>
      </w:pPr>
      <w:r>
        <w:rPr>
          <w:rFonts w:asciiTheme="minorHAnsi" w:hAnsiTheme="minorHAnsi"/>
          <w:sz w:val="22"/>
          <w:szCs w:val="22"/>
          <w:lang w:val="ro-RO"/>
        </w:rPr>
        <w:t>3</w:t>
      </w:r>
      <w:r w:rsidRPr="00C114B0">
        <w:rPr>
          <w:rFonts w:asciiTheme="minorHAnsi" w:hAnsiTheme="minorHAnsi"/>
          <w:sz w:val="22"/>
          <w:szCs w:val="22"/>
          <w:lang w:val="ro-RO"/>
        </w:rPr>
        <w:t>/</w:t>
      </w:r>
      <w:r w:rsidR="00645BE6">
        <w:rPr>
          <w:rFonts w:asciiTheme="minorHAnsi" w:hAnsiTheme="minorHAnsi"/>
          <w:sz w:val="22"/>
          <w:szCs w:val="22"/>
          <w:lang w:val="ro-RO"/>
        </w:rPr>
        <w:t>5</w:t>
      </w:r>
    </w:p>
    <w:p w:rsidR="007077B7" w:rsidRPr="000F0A22" w:rsidRDefault="007077B7" w:rsidP="00A630F4">
      <w:pPr>
        <w:tabs>
          <w:tab w:val="left" w:pos="4335"/>
        </w:tabs>
        <w:ind w:left="360" w:right="-513" w:hanging="360"/>
        <w:jc w:val="both"/>
        <w:rPr>
          <w:rFonts w:asciiTheme="minorHAnsi" w:hAnsiTheme="minorHAnsi"/>
          <w:color w:val="0070C0"/>
          <w:lang w:val="ro-RO"/>
        </w:rPr>
      </w:pPr>
      <w:r w:rsidRPr="00684A63">
        <w:rPr>
          <w:rFonts w:asciiTheme="minorHAnsi" w:hAnsiTheme="minorHAnsi"/>
          <w:b/>
          <w:color w:val="C00000"/>
          <w:lang w:val="ro-RO"/>
        </w:rPr>
        <w:t xml:space="preserve">Subiectul </w:t>
      </w:r>
      <w:r w:rsidR="00A630F4" w:rsidRPr="00684A63">
        <w:rPr>
          <w:rFonts w:asciiTheme="minorHAnsi" w:hAnsiTheme="minorHAnsi"/>
          <w:b/>
          <w:color w:val="C00000"/>
          <w:lang w:val="ro-RO"/>
        </w:rPr>
        <w:t>9</w:t>
      </w:r>
      <w:r w:rsidRPr="000F0A22">
        <w:rPr>
          <w:rFonts w:asciiTheme="minorHAnsi" w:hAnsiTheme="minorHAnsi"/>
          <w:color w:val="0070C0"/>
          <w:lang w:val="ro-RO"/>
        </w:rPr>
        <w:tab/>
      </w:r>
      <w:r w:rsidRPr="000F0A22">
        <w:rPr>
          <w:rFonts w:asciiTheme="minorHAnsi" w:hAnsiTheme="minorHAnsi"/>
          <w:color w:val="0070C0"/>
          <w:lang w:val="ro-RO"/>
        </w:rPr>
        <w:tab/>
      </w:r>
    </w:p>
    <w:p w:rsidR="007077B7" w:rsidRDefault="007077B7" w:rsidP="007077B7">
      <w:pPr>
        <w:ind w:left="360" w:right="-513" w:hanging="360"/>
        <w:jc w:val="both"/>
        <w:rPr>
          <w:rFonts w:asciiTheme="minorHAnsi" w:hAnsiTheme="minorHAnsi"/>
          <w:lang w:val="ro-RO"/>
        </w:rPr>
      </w:pPr>
      <w:r>
        <w:rPr>
          <w:rFonts w:asciiTheme="minorHAnsi" w:hAnsiTheme="minorHAnsi"/>
          <w:lang w:val="ro-RO"/>
        </w:rPr>
        <w:t>(</w:t>
      </w:r>
      <w:r>
        <w:rPr>
          <w:rFonts w:asciiTheme="minorHAnsi" w:hAnsiTheme="minorHAnsi"/>
          <w:b/>
          <w:lang w:val="ro-RO"/>
        </w:rPr>
        <w:t>SP</w:t>
      </w:r>
      <w:r>
        <w:rPr>
          <w:rFonts w:asciiTheme="minorHAnsi" w:hAnsiTheme="minorHAnsi"/>
          <w:lang w:val="ro-RO"/>
        </w:rPr>
        <w:t xml:space="preserve">) Definitivarea lucrărilor de construcţie a imobilului nefinisat cu supraetajare, pentru amplasarea unui obiectiv comercial, str. </w:t>
      </w:r>
      <w:r w:rsidRPr="00EF65F4">
        <w:rPr>
          <w:rFonts w:asciiTheme="minorHAnsi" w:hAnsiTheme="minorHAnsi"/>
          <w:b/>
          <w:lang w:val="ro-RO"/>
        </w:rPr>
        <w:t>Mitropolit Petru Movilă</w:t>
      </w:r>
      <w:r>
        <w:rPr>
          <w:rFonts w:asciiTheme="minorHAnsi" w:hAnsiTheme="minorHAnsi"/>
          <w:lang w:val="ro-RO"/>
        </w:rPr>
        <w:t xml:space="preserve">, nr. </w:t>
      </w:r>
      <w:r w:rsidRPr="00EF65F4">
        <w:rPr>
          <w:rFonts w:asciiTheme="minorHAnsi" w:hAnsiTheme="minorHAnsi"/>
          <w:b/>
          <w:lang w:val="ro-RO"/>
        </w:rPr>
        <w:t>23/4</w:t>
      </w:r>
      <w:r>
        <w:rPr>
          <w:rFonts w:asciiTheme="minorHAnsi" w:hAnsiTheme="minorHAnsi"/>
          <w:lang w:val="ro-RO"/>
        </w:rPr>
        <w:t>, mun. Chişinău.</w:t>
      </w:r>
    </w:p>
    <w:p w:rsidR="007077B7" w:rsidRPr="00BD5DB0" w:rsidRDefault="007077B7" w:rsidP="007077B7">
      <w:pPr>
        <w:ind w:left="360" w:right="-513" w:hanging="360"/>
        <w:jc w:val="both"/>
        <w:rPr>
          <w:rFonts w:asciiTheme="minorHAnsi" w:hAnsiTheme="minorHAnsi"/>
          <w:lang w:val="ro-RO"/>
        </w:rPr>
      </w:pPr>
      <w:r w:rsidRPr="008D67D6">
        <w:rPr>
          <w:rFonts w:asciiTheme="minorHAnsi" w:hAnsiTheme="minorHAnsi"/>
          <w:b/>
          <w:lang w:val="ro-RO"/>
        </w:rPr>
        <w:t>Utilizare actuală</w:t>
      </w:r>
      <w:r>
        <w:rPr>
          <w:rFonts w:asciiTheme="minorHAnsi" w:hAnsiTheme="minorHAnsi"/>
          <w:b/>
          <w:lang w:val="ro-RO"/>
        </w:rPr>
        <w:t xml:space="preserve">: </w:t>
      </w:r>
      <w:r w:rsidR="00BD5DB0" w:rsidRPr="00BD5DB0">
        <w:rPr>
          <w:rFonts w:asciiTheme="minorHAnsi" w:hAnsiTheme="minorHAnsi"/>
          <w:lang w:val="ro-RO"/>
        </w:rPr>
        <w:t>construcţie nefinisată a unei clădiri</w:t>
      </w:r>
      <w:r w:rsidR="00BD5DB0">
        <w:rPr>
          <w:rFonts w:asciiTheme="minorHAnsi" w:hAnsiTheme="minorHAnsi"/>
          <w:lang w:val="ro-RO"/>
        </w:rPr>
        <w:t xml:space="preserve"> S+P+2E structură din beton armat.</w:t>
      </w:r>
    </w:p>
    <w:p w:rsidR="007077B7" w:rsidRDefault="007077B7" w:rsidP="007077B7">
      <w:pPr>
        <w:ind w:left="270" w:right="-513" w:hanging="270"/>
        <w:jc w:val="both"/>
        <w:rPr>
          <w:rFonts w:ascii="Calibri" w:hAnsi="Calibri"/>
          <w:lang w:val="ro-RO"/>
        </w:rPr>
      </w:pPr>
      <w:r w:rsidRPr="00923708">
        <w:rPr>
          <w:rFonts w:asciiTheme="minorHAnsi" w:hAnsiTheme="minorHAnsi"/>
          <w:b/>
          <w:lang w:val="ro-RO"/>
        </w:rPr>
        <w:t>Regim de protecție</w:t>
      </w:r>
      <w:r>
        <w:rPr>
          <w:rFonts w:asciiTheme="minorHAnsi" w:hAnsiTheme="minorHAnsi"/>
          <w:lang w:val="ro-RO"/>
        </w:rPr>
        <w:t xml:space="preserve">: </w:t>
      </w:r>
      <w:r w:rsidR="00CF280F" w:rsidRPr="00657BDE">
        <w:rPr>
          <w:rFonts w:ascii="Calibri" w:hAnsi="Calibri"/>
          <w:lang w:val="ro-RO"/>
        </w:rPr>
        <w:t xml:space="preserve">1 - parte componentă a </w:t>
      </w:r>
      <w:r w:rsidR="00CF280F" w:rsidRPr="00657BDE">
        <w:rPr>
          <w:rFonts w:ascii="Calibri" w:hAnsi="Calibri"/>
          <w:i/>
          <w:lang w:val="ro-RO"/>
        </w:rPr>
        <w:t>Nucleului Istoric al Chişinăului</w:t>
      </w:r>
      <w:r w:rsidR="00CF280F" w:rsidRPr="00657BDE">
        <w:rPr>
          <w:rFonts w:asciiTheme="minorHAnsi" w:hAnsiTheme="minorHAnsi"/>
          <w:lang w:val="ro-RO"/>
        </w:rPr>
        <w:t>(nr. 308 în Registrul  mo</w:t>
      </w:r>
      <w:r w:rsidR="00CF280F">
        <w:rPr>
          <w:rFonts w:asciiTheme="minorHAnsi" w:hAnsiTheme="minorHAnsi"/>
          <w:lang w:val="ro-RO"/>
        </w:rPr>
        <w:t>numentelor RM ocrotite de stat).</w:t>
      </w:r>
    </w:p>
    <w:p w:rsidR="007077B7" w:rsidRPr="00A2235E" w:rsidRDefault="007077B7" w:rsidP="007077B7">
      <w:pPr>
        <w:ind w:left="270" w:right="-513" w:hanging="270"/>
        <w:jc w:val="both"/>
        <w:rPr>
          <w:rFonts w:asciiTheme="minorHAnsi" w:hAnsiTheme="minorHAnsi" w:cstheme="minorHAnsi"/>
          <w:lang w:val="ro-RO"/>
        </w:rPr>
      </w:pPr>
      <w:r w:rsidRPr="00A2235E">
        <w:rPr>
          <w:rFonts w:asciiTheme="minorHAnsi" w:hAnsiTheme="minorHAnsi"/>
          <w:b/>
          <w:lang w:val="ro-RO"/>
        </w:rPr>
        <w:t xml:space="preserve">Examinări anterioare: </w:t>
      </w:r>
      <w:r>
        <w:rPr>
          <w:rFonts w:asciiTheme="minorHAnsi" w:hAnsiTheme="minorHAnsi"/>
          <w:b/>
          <w:lang w:val="ro-RO"/>
        </w:rPr>
        <w:t>--</w:t>
      </w:r>
    </w:p>
    <w:p w:rsidR="007077B7" w:rsidRDefault="007077B7" w:rsidP="007077B7">
      <w:pPr>
        <w:ind w:left="360" w:right="-513" w:hanging="360"/>
        <w:jc w:val="both"/>
        <w:rPr>
          <w:rFonts w:asciiTheme="minorHAnsi" w:hAnsiTheme="minorHAnsi"/>
          <w:lang w:val="ro-RO"/>
        </w:rPr>
      </w:pPr>
      <w:r w:rsidRPr="00A2235E">
        <w:rPr>
          <w:rFonts w:asciiTheme="minorHAnsi" w:hAnsiTheme="minorHAnsi"/>
          <w:b/>
          <w:lang w:val="ro-RO"/>
        </w:rPr>
        <w:t>Beneficiar</w:t>
      </w:r>
      <w:r w:rsidRPr="00A2235E">
        <w:rPr>
          <w:rFonts w:asciiTheme="minorHAnsi" w:hAnsiTheme="minorHAnsi"/>
          <w:lang w:val="ro-RO"/>
        </w:rPr>
        <w:t>:</w:t>
      </w:r>
      <w:r w:rsidR="00CF280F">
        <w:rPr>
          <w:rFonts w:asciiTheme="minorHAnsi" w:hAnsiTheme="minorHAnsi"/>
          <w:lang w:val="ro-RO"/>
        </w:rPr>
        <w:t>„</w:t>
      </w:r>
      <w:r w:rsidR="00BD5DB0">
        <w:rPr>
          <w:rFonts w:asciiTheme="minorHAnsi" w:hAnsiTheme="minorHAnsi"/>
          <w:lang w:val="ro-RO"/>
        </w:rPr>
        <w:t xml:space="preserve">HOLLMAN CONSTRUCT” </w:t>
      </w:r>
      <w:r w:rsidR="00CF280F">
        <w:rPr>
          <w:rFonts w:asciiTheme="minorHAnsi" w:hAnsiTheme="minorHAnsi"/>
          <w:lang w:val="ro-RO"/>
        </w:rPr>
        <w:t>S.R.L.; ”Lincri Service” S.R.L.; Pavel Ursu.</w:t>
      </w:r>
    </w:p>
    <w:p w:rsidR="007077B7" w:rsidRPr="00C60A5B" w:rsidRDefault="00BD5DB0" w:rsidP="007077B7">
      <w:pPr>
        <w:ind w:left="360" w:right="-513" w:hanging="360"/>
        <w:jc w:val="both"/>
        <w:rPr>
          <w:rFonts w:asciiTheme="minorHAnsi" w:hAnsiTheme="minorHAnsi"/>
          <w:lang w:val="ro-RO"/>
        </w:rPr>
      </w:pPr>
      <w:r>
        <w:rPr>
          <w:rFonts w:asciiTheme="minorHAnsi" w:hAnsiTheme="minorHAnsi"/>
          <w:b/>
          <w:lang w:val="ro-RO"/>
        </w:rPr>
        <w:t xml:space="preserve">Proiectant: </w:t>
      </w:r>
      <w:r w:rsidR="007077B7">
        <w:rPr>
          <w:rFonts w:asciiTheme="minorHAnsi" w:hAnsiTheme="minorHAnsi"/>
          <w:lang w:val="ro-RO"/>
        </w:rPr>
        <w:t>AȘP Ion Niţî</w:t>
      </w:r>
    </w:p>
    <w:p w:rsidR="007077B7" w:rsidRPr="00CF280F" w:rsidRDefault="007077B7" w:rsidP="00CF280F">
      <w:pPr>
        <w:ind w:left="270" w:right="-513" w:hanging="270"/>
        <w:jc w:val="both"/>
        <w:rPr>
          <w:rFonts w:asciiTheme="minorHAnsi" w:hAnsiTheme="minorHAnsi"/>
          <w:lang w:val="ro-RO"/>
        </w:rPr>
      </w:pPr>
      <w:r w:rsidRPr="00A2235E">
        <w:rPr>
          <w:rFonts w:asciiTheme="minorHAnsi" w:hAnsiTheme="minorHAnsi"/>
          <w:b/>
          <w:lang w:val="ro-RO"/>
        </w:rPr>
        <w:t>Proiectul propune</w:t>
      </w:r>
      <w:r w:rsidRPr="00A2235E">
        <w:rPr>
          <w:rFonts w:asciiTheme="minorHAnsi" w:hAnsiTheme="minorHAnsi"/>
          <w:lang w:val="ro-RO"/>
        </w:rPr>
        <w:t>:</w:t>
      </w:r>
      <w:r w:rsidR="00CF280F" w:rsidRPr="00CF280F">
        <w:rPr>
          <w:rFonts w:asciiTheme="minorHAnsi" w:hAnsiTheme="minorHAnsi"/>
          <w:lang w:val="ro-RO"/>
        </w:rPr>
        <w:t>reconstruirea imobilului nefinisat S+P+2E cu adăugarea unui nivel S+P+3E.</w:t>
      </w:r>
    </w:p>
    <w:p w:rsidR="007077B7" w:rsidRPr="00684A63" w:rsidRDefault="00A41C44" w:rsidP="007077B7">
      <w:pPr>
        <w:ind w:right="-513"/>
        <w:jc w:val="both"/>
        <w:rPr>
          <w:rFonts w:asciiTheme="minorHAnsi" w:hAnsiTheme="minorHAnsi"/>
          <w:b/>
          <w:color w:val="C00000"/>
          <w:lang w:val="ro-RO"/>
        </w:rPr>
      </w:pPr>
      <w:r>
        <w:rPr>
          <w:rFonts w:asciiTheme="minorHAnsi" w:hAnsiTheme="minorHAnsi"/>
          <w:lang w:val="ro-RO"/>
        </w:rPr>
        <w:t>D</w:t>
      </w:r>
      <w:r w:rsidR="007077B7" w:rsidRPr="00923708">
        <w:rPr>
          <w:rFonts w:ascii="Calibri" w:hAnsi="Calibri"/>
          <w:lang w:val="ro-RO"/>
        </w:rPr>
        <w:t>ecizie:</w:t>
      </w:r>
      <w:r w:rsidR="007077B7" w:rsidRPr="00684A63">
        <w:rPr>
          <w:rFonts w:asciiTheme="minorHAnsi" w:hAnsiTheme="minorHAnsi"/>
          <w:b/>
          <w:color w:val="C00000"/>
          <w:lang w:val="ro-RO"/>
        </w:rPr>
        <w:t xml:space="preserve">Se </w:t>
      </w:r>
      <w:r w:rsidR="004318ED" w:rsidRPr="00684A63">
        <w:rPr>
          <w:rFonts w:asciiTheme="minorHAnsi" w:hAnsiTheme="minorHAnsi"/>
          <w:b/>
          <w:color w:val="C00000"/>
          <w:lang w:val="ro-RO"/>
        </w:rPr>
        <w:t xml:space="preserve">respinge </w:t>
      </w:r>
      <w:r w:rsidR="007077B7" w:rsidRPr="00684A63">
        <w:rPr>
          <w:rFonts w:asciiTheme="minorHAnsi" w:hAnsiTheme="minorHAnsi"/>
          <w:b/>
          <w:color w:val="C00000"/>
          <w:lang w:val="ro-RO"/>
        </w:rPr>
        <w:t>Schița de proiect</w:t>
      </w:r>
      <w:r w:rsidR="00CF280F" w:rsidRPr="00684A63">
        <w:rPr>
          <w:rFonts w:asciiTheme="minorHAnsi" w:hAnsiTheme="minorHAnsi"/>
          <w:b/>
          <w:color w:val="C00000"/>
          <w:lang w:val="ro-RO"/>
        </w:rPr>
        <w:t>.</w:t>
      </w:r>
      <w:r w:rsidR="004318ED" w:rsidRPr="00684A63">
        <w:rPr>
          <w:rFonts w:asciiTheme="minorHAnsi" w:hAnsiTheme="minorHAnsi"/>
          <w:b/>
          <w:color w:val="C00000"/>
          <w:lang w:val="ro-RO"/>
        </w:rPr>
        <w:t>Se va prezenta o altă soluție a finalizării fațadelor</w:t>
      </w:r>
      <w:r w:rsidR="00A149EA">
        <w:rPr>
          <w:rFonts w:asciiTheme="minorHAnsi" w:hAnsiTheme="minorHAnsi"/>
          <w:b/>
          <w:color w:val="C00000"/>
          <w:lang w:val="ro-RO"/>
        </w:rPr>
        <w:t xml:space="preserve"> imobilului</w:t>
      </w:r>
      <w:r w:rsidR="004318ED" w:rsidRPr="00684A63">
        <w:rPr>
          <w:rFonts w:asciiTheme="minorHAnsi" w:hAnsiTheme="minorHAnsi"/>
          <w:b/>
          <w:color w:val="C00000"/>
          <w:lang w:val="ro-RO"/>
        </w:rPr>
        <w:t xml:space="preserve"> fără ridicare de niveluri suplimentare. Stilistica va ține cont de caracteristicile zonei istorice.</w:t>
      </w:r>
    </w:p>
    <w:p w:rsidR="005A1628" w:rsidRDefault="00C114B0" w:rsidP="00A630F4">
      <w:pPr>
        <w:ind w:right="-513"/>
        <w:rPr>
          <w:rFonts w:asciiTheme="minorHAnsi" w:hAnsiTheme="minorHAnsi"/>
          <w:b/>
          <w:lang w:val="ro-RO"/>
        </w:rPr>
      </w:pPr>
      <w:r>
        <w:rPr>
          <w:rFonts w:asciiTheme="minorHAnsi" w:hAnsiTheme="minorHAnsi"/>
          <w:b/>
          <w:lang w:val="ro-RO"/>
        </w:rPr>
        <w:t>---------------------------------------------------------------------------------------------------------------------------------</w:t>
      </w:r>
    </w:p>
    <w:p w:rsidR="00B85F28" w:rsidRDefault="00B85F28" w:rsidP="00B85F28">
      <w:pPr>
        <w:ind w:right="-513"/>
        <w:rPr>
          <w:rFonts w:asciiTheme="minorHAnsi" w:hAnsiTheme="minorHAnsi"/>
          <w:b/>
          <w:color w:val="0070C0"/>
          <w:lang w:val="ro-RO"/>
        </w:rPr>
      </w:pPr>
      <w:r w:rsidRPr="00684A63">
        <w:rPr>
          <w:rFonts w:asciiTheme="minorHAnsi" w:hAnsiTheme="minorHAnsi"/>
          <w:b/>
          <w:color w:val="C00000"/>
          <w:lang w:val="ro-RO"/>
        </w:rPr>
        <w:t xml:space="preserve">Subiectul 10  </w:t>
      </w:r>
    </w:p>
    <w:p w:rsidR="00B85F28" w:rsidRDefault="005E2CC8" w:rsidP="00B85F28">
      <w:pPr>
        <w:ind w:left="360" w:right="-513" w:hanging="360"/>
        <w:jc w:val="both"/>
        <w:rPr>
          <w:rFonts w:asciiTheme="minorHAnsi" w:hAnsiTheme="minorHAnsi"/>
          <w:lang w:val="ro-RO"/>
        </w:rPr>
      </w:pPr>
      <w:r w:rsidRPr="005E2CC8">
        <w:rPr>
          <w:rFonts w:asciiTheme="minorHAnsi" w:hAnsiTheme="minorHAnsi"/>
          <w:lang w:val="ro-RO"/>
        </w:rPr>
        <w:t>(</w:t>
      </w:r>
      <w:r w:rsidR="00B85F28">
        <w:rPr>
          <w:rFonts w:asciiTheme="minorHAnsi" w:hAnsiTheme="minorHAnsi"/>
          <w:b/>
          <w:lang w:val="ro-RO"/>
        </w:rPr>
        <w:t>SP</w:t>
      </w:r>
      <w:r w:rsidR="00B85F28">
        <w:rPr>
          <w:rFonts w:asciiTheme="minorHAnsi" w:hAnsiTheme="minorHAnsi"/>
          <w:lang w:val="ro-RO"/>
        </w:rPr>
        <w:t xml:space="preserve">) Obiectiv de menire social-culturală şi încăperi hoteliere din str. </w:t>
      </w:r>
      <w:r w:rsidR="00B85F28">
        <w:rPr>
          <w:rFonts w:asciiTheme="minorHAnsi" w:hAnsiTheme="minorHAnsi"/>
          <w:b/>
          <w:lang w:val="ro-RO"/>
        </w:rPr>
        <w:t>Mihai Viteazul</w:t>
      </w:r>
      <w:r w:rsidR="002D5AF0">
        <w:rPr>
          <w:rFonts w:asciiTheme="minorHAnsi" w:hAnsiTheme="minorHAnsi"/>
          <w:b/>
          <w:lang w:val="ro-RO"/>
        </w:rPr>
        <w:t xml:space="preserve"> 4</w:t>
      </w:r>
      <w:r w:rsidR="00B85F28">
        <w:rPr>
          <w:rFonts w:asciiTheme="minorHAnsi" w:hAnsiTheme="minorHAnsi"/>
          <w:lang w:val="ro-RO"/>
        </w:rPr>
        <w:t xml:space="preserve">, mun. Chişinău. </w:t>
      </w:r>
    </w:p>
    <w:p w:rsidR="00B85F28" w:rsidRPr="00BD5DB0" w:rsidRDefault="00B85F28" w:rsidP="00B85F28">
      <w:pPr>
        <w:ind w:left="360" w:right="-513" w:hanging="360"/>
        <w:jc w:val="both"/>
        <w:rPr>
          <w:rFonts w:asciiTheme="minorHAnsi" w:hAnsiTheme="minorHAnsi"/>
          <w:lang w:val="ro-RO"/>
        </w:rPr>
      </w:pPr>
      <w:r w:rsidRPr="008D67D6">
        <w:rPr>
          <w:rFonts w:asciiTheme="minorHAnsi" w:hAnsiTheme="minorHAnsi"/>
          <w:b/>
          <w:lang w:val="ro-RO"/>
        </w:rPr>
        <w:t>Utilizare actuală</w:t>
      </w:r>
      <w:r>
        <w:rPr>
          <w:rFonts w:asciiTheme="minorHAnsi" w:hAnsiTheme="minorHAnsi"/>
          <w:b/>
          <w:lang w:val="ro-RO"/>
        </w:rPr>
        <w:t xml:space="preserve">: </w:t>
      </w:r>
      <w:r>
        <w:rPr>
          <w:rFonts w:asciiTheme="minorHAnsi" w:hAnsiTheme="minorHAnsi"/>
          <w:lang w:val="ro-RO"/>
        </w:rPr>
        <w:t>teren pentru construcţii.</w:t>
      </w:r>
    </w:p>
    <w:p w:rsidR="00B85F28" w:rsidRDefault="00B85F28" w:rsidP="00B85F28">
      <w:pPr>
        <w:ind w:left="270" w:right="-513" w:hanging="270"/>
        <w:jc w:val="both"/>
        <w:rPr>
          <w:rFonts w:asciiTheme="minorHAnsi" w:hAnsiTheme="minorHAnsi"/>
          <w:lang w:val="ro-RO"/>
        </w:rPr>
      </w:pPr>
      <w:r w:rsidRPr="00923708">
        <w:rPr>
          <w:rFonts w:asciiTheme="minorHAnsi" w:hAnsiTheme="minorHAnsi"/>
          <w:b/>
          <w:lang w:val="ro-RO"/>
        </w:rPr>
        <w:lastRenderedPageBreak/>
        <w:t>Regim de protecție</w:t>
      </w:r>
      <w:r>
        <w:rPr>
          <w:rFonts w:asciiTheme="minorHAnsi" w:hAnsiTheme="minorHAnsi"/>
          <w:lang w:val="ro-RO"/>
        </w:rPr>
        <w:t xml:space="preserve">: </w:t>
      </w:r>
      <w:r w:rsidRPr="00657BDE">
        <w:rPr>
          <w:rFonts w:ascii="Calibri" w:hAnsi="Calibri"/>
          <w:lang w:val="ro-RO"/>
        </w:rPr>
        <w:t xml:space="preserve">1 - parte componentă a </w:t>
      </w:r>
      <w:r w:rsidRPr="00657BDE">
        <w:rPr>
          <w:rFonts w:ascii="Calibri" w:hAnsi="Calibri"/>
          <w:i/>
          <w:lang w:val="ro-RO"/>
        </w:rPr>
        <w:t>Nucleului Istoric al Chişinăului</w:t>
      </w:r>
      <w:r w:rsidRPr="00657BDE">
        <w:rPr>
          <w:rFonts w:asciiTheme="minorHAnsi" w:hAnsiTheme="minorHAnsi"/>
          <w:lang w:val="ro-RO"/>
        </w:rPr>
        <w:t>(nr. 308 în Registrul  mo</w:t>
      </w:r>
      <w:r>
        <w:rPr>
          <w:rFonts w:asciiTheme="minorHAnsi" w:hAnsiTheme="minorHAnsi"/>
          <w:lang w:val="ro-RO"/>
        </w:rPr>
        <w:t>numentelor RM ocrotite de stat)</w:t>
      </w:r>
    </w:p>
    <w:p w:rsidR="00B85F28" w:rsidRPr="00A2235E" w:rsidRDefault="00B85F28" w:rsidP="00B85F28">
      <w:pPr>
        <w:ind w:left="270" w:right="-513" w:hanging="270"/>
        <w:jc w:val="both"/>
        <w:rPr>
          <w:rFonts w:asciiTheme="minorHAnsi" w:hAnsiTheme="minorHAnsi" w:cstheme="minorHAnsi"/>
          <w:lang w:val="ro-RO"/>
        </w:rPr>
      </w:pPr>
      <w:r w:rsidRPr="00A2235E">
        <w:rPr>
          <w:rFonts w:asciiTheme="minorHAnsi" w:hAnsiTheme="minorHAnsi"/>
          <w:b/>
          <w:lang w:val="ro-RO"/>
        </w:rPr>
        <w:t xml:space="preserve">Examinări anterioare: </w:t>
      </w:r>
      <w:r>
        <w:rPr>
          <w:rFonts w:asciiTheme="minorHAnsi" w:hAnsiTheme="minorHAnsi"/>
          <w:b/>
          <w:lang w:val="ro-RO"/>
        </w:rPr>
        <w:t>--</w:t>
      </w:r>
    </w:p>
    <w:p w:rsidR="00B85F28" w:rsidRPr="005022AD" w:rsidRDefault="00B85F28" w:rsidP="00B85F28">
      <w:pPr>
        <w:ind w:left="360" w:right="-513" w:hanging="360"/>
        <w:jc w:val="both"/>
        <w:rPr>
          <w:rFonts w:asciiTheme="minorHAnsi" w:hAnsiTheme="minorHAnsi" w:cstheme="minorHAnsi"/>
          <w:color w:val="C00000"/>
          <w:lang w:val="ro-RO"/>
        </w:rPr>
      </w:pPr>
      <w:r w:rsidRPr="005022AD">
        <w:rPr>
          <w:rFonts w:asciiTheme="minorHAnsi" w:hAnsiTheme="minorHAnsi"/>
          <w:b/>
          <w:lang w:val="ro-RO"/>
        </w:rPr>
        <w:t>Beneficiar</w:t>
      </w:r>
      <w:r w:rsidRPr="005022AD">
        <w:rPr>
          <w:rFonts w:asciiTheme="minorHAnsi" w:hAnsiTheme="minorHAnsi"/>
          <w:lang w:val="ro-RO"/>
        </w:rPr>
        <w:t xml:space="preserve">: </w:t>
      </w:r>
      <w:r w:rsidR="005022AD" w:rsidRPr="005022AD">
        <w:rPr>
          <w:rFonts w:asciiTheme="minorHAnsi" w:hAnsiTheme="minorHAnsi" w:cstheme="minorHAnsi"/>
          <w:lang w:val="ro-RO"/>
        </w:rPr>
        <w:t>Î.M. ”ENTOFARM”; „BIJUTIC” S.R.L.</w:t>
      </w:r>
    </w:p>
    <w:p w:rsidR="00B85F28" w:rsidRPr="00C60A5B" w:rsidRDefault="00B85F28" w:rsidP="00B85F28">
      <w:pPr>
        <w:ind w:left="360" w:right="-513" w:hanging="360"/>
        <w:jc w:val="both"/>
        <w:rPr>
          <w:rFonts w:asciiTheme="minorHAnsi" w:hAnsiTheme="minorHAnsi"/>
          <w:lang w:val="ro-RO"/>
        </w:rPr>
      </w:pPr>
      <w:r>
        <w:rPr>
          <w:rFonts w:asciiTheme="minorHAnsi" w:hAnsiTheme="minorHAnsi"/>
          <w:b/>
          <w:lang w:val="ro-RO"/>
        </w:rPr>
        <w:t xml:space="preserve">Proiectant: </w:t>
      </w:r>
      <w:r>
        <w:rPr>
          <w:rFonts w:asciiTheme="minorHAnsi" w:hAnsiTheme="minorHAnsi"/>
          <w:lang w:val="ro-RO"/>
        </w:rPr>
        <w:t>AȘP Ion Niţî, arh. Alexandru Storojenco</w:t>
      </w:r>
    </w:p>
    <w:p w:rsidR="00B85F28" w:rsidRDefault="00B85F28" w:rsidP="00B85F28">
      <w:pPr>
        <w:ind w:left="270" w:right="-513" w:hanging="270"/>
        <w:jc w:val="both"/>
        <w:rPr>
          <w:rFonts w:asciiTheme="minorHAnsi" w:hAnsiTheme="minorHAnsi"/>
          <w:lang w:val="ro-RO"/>
        </w:rPr>
      </w:pPr>
      <w:r w:rsidRPr="00A2235E">
        <w:rPr>
          <w:rFonts w:asciiTheme="minorHAnsi" w:hAnsiTheme="minorHAnsi"/>
          <w:b/>
          <w:lang w:val="ro-RO"/>
        </w:rPr>
        <w:t>Proiectul propune</w:t>
      </w:r>
      <w:r w:rsidRPr="00A2235E">
        <w:rPr>
          <w:rFonts w:asciiTheme="minorHAnsi" w:hAnsiTheme="minorHAnsi"/>
          <w:lang w:val="ro-RO"/>
        </w:rPr>
        <w:t>:</w:t>
      </w:r>
      <w:r w:rsidR="00A41C44">
        <w:rPr>
          <w:rFonts w:asciiTheme="minorHAnsi" w:hAnsiTheme="minorHAnsi"/>
          <w:lang w:val="ro-RO"/>
        </w:rPr>
        <w:t xml:space="preserve"> </w:t>
      </w:r>
      <w:r w:rsidRPr="00CF280F">
        <w:rPr>
          <w:rFonts w:asciiTheme="minorHAnsi" w:hAnsiTheme="minorHAnsi"/>
          <w:lang w:val="ro-RO"/>
        </w:rPr>
        <w:t xml:space="preserve">construirea </w:t>
      </w:r>
      <w:r>
        <w:rPr>
          <w:rFonts w:asciiTheme="minorHAnsi" w:hAnsiTheme="minorHAnsi"/>
          <w:lang w:val="ro-RO"/>
        </w:rPr>
        <w:t xml:space="preserve">unei clădiri </w:t>
      </w:r>
      <w:r w:rsidRPr="00684A63">
        <w:rPr>
          <w:rFonts w:asciiTheme="minorHAnsi" w:hAnsiTheme="minorHAnsi"/>
          <w:lang w:val="ro-RO"/>
        </w:rPr>
        <w:t>(</w:t>
      </w:r>
      <w:r w:rsidR="00356FB0" w:rsidRPr="00684A63">
        <w:rPr>
          <w:rFonts w:asciiTheme="minorHAnsi" w:hAnsiTheme="minorHAnsi"/>
          <w:lang w:val="ro-RO"/>
        </w:rPr>
        <w:t>2D+</w:t>
      </w:r>
      <w:r w:rsidRPr="00684A63">
        <w:rPr>
          <w:rFonts w:asciiTheme="minorHAnsi" w:hAnsiTheme="minorHAnsi"/>
          <w:lang w:val="ro-RO"/>
        </w:rPr>
        <w:t>P+</w:t>
      </w:r>
      <w:r w:rsidR="00356FB0" w:rsidRPr="00684A63">
        <w:rPr>
          <w:rFonts w:asciiTheme="minorHAnsi" w:hAnsiTheme="minorHAnsi"/>
          <w:lang w:val="ro-RO"/>
        </w:rPr>
        <w:t>12</w:t>
      </w:r>
      <w:r w:rsidRPr="00684A63">
        <w:rPr>
          <w:rFonts w:asciiTheme="minorHAnsi" w:hAnsiTheme="minorHAnsi"/>
          <w:lang w:val="ro-RO"/>
        </w:rPr>
        <w:t>E).</w:t>
      </w:r>
    </w:p>
    <w:p w:rsidR="00B85F28" w:rsidRPr="00CA3E47" w:rsidRDefault="00A41C44" w:rsidP="00B85F28">
      <w:pPr>
        <w:ind w:right="-513"/>
        <w:jc w:val="both"/>
        <w:rPr>
          <w:rFonts w:asciiTheme="minorHAnsi" w:hAnsiTheme="minorHAnsi"/>
          <w:b/>
          <w:color w:val="FF0000"/>
          <w:lang w:val="ro-RO"/>
        </w:rPr>
      </w:pPr>
      <w:r>
        <w:rPr>
          <w:rFonts w:asciiTheme="minorHAnsi" w:hAnsiTheme="minorHAnsi"/>
          <w:lang w:val="ro-RO"/>
        </w:rPr>
        <w:t>D</w:t>
      </w:r>
      <w:r w:rsidR="00B85F28" w:rsidRPr="00923708">
        <w:rPr>
          <w:rFonts w:ascii="Calibri" w:hAnsi="Calibri"/>
          <w:lang w:val="ro-RO"/>
        </w:rPr>
        <w:t>ecizie:</w:t>
      </w:r>
      <w:r>
        <w:rPr>
          <w:rFonts w:ascii="Calibri" w:hAnsi="Calibri"/>
          <w:lang w:val="ro-RO"/>
        </w:rPr>
        <w:t xml:space="preserve"> </w:t>
      </w:r>
      <w:r w:rsidR="00B85F28" w:rsidRPr="00CA3E47">
        <w:rPr>
          <w:rFonts w:asciiTheme="minorHAnsi" w:hAnsiTheme="minorHAnsi"/>
          <w:b/>
          <w:color w:val="FF0000"/>
          <w:lang w:val="ro-RO"/>
        </w:rPr>
        <w:t xml:space="preserve">Se </w:t>
      </w:r>
      <w:r w:rsidR="00356FB0" w:rsidRPr="00CA3E47">
        <w:rPr>
          <w:rFonts w:asciiTheme="minorHAnsi" w:hAnsiTheme="minorHAnsi"/>
          <w:b/>
          <w:color w:val="FF0000"/>
          <w:lang w:val="ro-RO"/>
        </w:rPr>
        <w:t xml:space="preserve">respinge </w:t>
      </w:r>
      <w:r w:rsidR="00B85F28" w:rsidRPr="00CA3E47">
        <w:rPr>
          <w:rFonts w:asciiTheme="minorHAnsi" w:hAnsiTheme="minorHAnsi"/>
          <w:b/>
          <w:color w:val="FF0000"/>
          <w:lang w:val="ro-RO"/>
        </w:rPr>
        <w:t xml:space="preserve">Schița de proiect. </w:t>
      </w:r>
      <w:r w:rsidR="00684A63" w:rsidRPr="00CA3E47">
        <w:rPr>
          <w:rFonts w:asciiTheme="minorHAnsi" w:hAnsiTheme="minorHAnsi"/>
          <w:b/>
          <w:color w:val="FF0000"/>
          <w:lang w:val="ro-RO"/>
        </w:rPr>
        <w:t>Conceptul propus, atât din punct de vedere  arhitectural spațial</w:t>
      </w:r>
      <w:r w:rsidR="00A149EA">
        <w:rPr>
          <w:rFonts w:asciiTheme="minorHAnsi" w:hAnsiTheme="minorHAnsi"/>
          <w:b/>
          <w:color w:val="FF0000"/>
          <w:lang w:val="ro-RO"/>
        </w:rPr>
        <w:t>,</w:t>
      </w:r>
      <w:r w:rsidR="00684A63" w:rsidRPr="00CA3E47">
        <w:rPr>
          <w:rFonts w:asciiTheme="minorHAnsi" w:hAnsiTheme="minorHAnsi"/>
          <w:b/>
          <w:color w:val="FF0000"/>
          <w:lang w:val="ro-RO"/>
        </w:rPr>
        <w:t xml:space="preserve"> cât și volumetric</w:t>
      </w:r>
      <w:r w:rsidR="00A149EA">
        <w:rPr>
          <w:rFonts w:asciiTheme="minorHAnsi" w:hAnsiTheme="minorHAnsi"/>
          <w:b/>
          <w:color w:val="FF0000"/>
          <w:lang w:val="ro-RO"/>
        </w:rPr>
        <w:t>,</w:t>
      </w:r>
      <w:r w:rsidR="00684A63" w:rsidRPr="00CA3E47">
        <w:rPr>
          <w:rFonts w:asciiTheme="minorHAnsi" w:hAnsiTheme="minorHAnsi"/>
          <w:b/>
          <w:color w:val="FF0000"/>
          <w:lang w:val="ro-RO"/>
        </w:rPr>
        <w:t xml:space="preserve"> nu</w:t>
      </w:r>
      <w:r w:rsidR="00356FB0" w:rsidRPr="00CA3E47">
        <w:rPr>
          <w:rFonts w:asciiTheme="minorHAnsi" w:hAnsiTheme="minorHAnsi"/>
          <w:b/>
          <w:color w:val="FF0000"/>
          <w:lang w:val="ro-RO"/>
        </w:rPr>
        <w:t xml:space="preserve"> ține cont de statutul de monument protejat al N</w:t>
      </w:r>
      <w:r w:rsidR="00684A63" w:rsidRPr="00CA3E47">
        <w:rPr>
          <w:rFonts w:asciiTheme="minorHAnsi" w:hAnsiTheme="minorHAnsi"/>
          <w:b/>
          <w:color w:val="FF0000"/>
          <w:lang w:val="ro-RO"/>
        </w:rPr>
        <w:t xml:space="preserve">ucleului </w:t>
      </w:r>
      <w:r w:rsidR="00356FB0" w:rsidRPr="00CA3E47">
        <w:rPr>
          <w:rFonts w:asciiTheme="minorHAnsi" w:hAnsiTheme="minorHAnsi"/>
          <w:b/>
          <w:color w:val="FF0000"/>
          <w:lang w:val="ro-RO"/>
        </w:rPr>
        <w:t>I</w:t>
      </w:r>
      <w:r w:rsidR="00684A63" w:rsidRPr="00CA3E47">
        <w:rPr>
          <w:rFonts w:asciiTheme="minorHAnsi" w:hAnsiTheme="minorHAnsi"/>
          <w:b/>
          <w:color w:val="FF0000"/>
          <w:lang w:val="ro-RO"/>
        </w:rPr>
        <w:t xml:space="preserve">storic al </w:t>
      </w:r>
      <w:r w:rsidR="00356FB0" w:rsidRPr="00CA3E47">
        <w:rPr>
          <w:rFonts w:asciiTheme="minorHAnsi" w:hAnsiTheme="minorHAnsi"/>
          <w:b/>
          <w:color w:val="FF0000"/>
          <w:lang w:val="ro-RO"/>
        </w:rPr>
        <w:t>C</w:t>
      </w:r>
      <w:r w:rsidR="00684A63" w:rsidRPr="00CA3E47">
        <w:rPr>
          <w:rFonts w:asciiTheme="minorHAnsi" w:hAnsiTheme="minorHAnsi"/>
          <w:b/>
          <w:color w:val="FF0000"/>
          <w:lang w:val="ro-RO"/>
        </w:rPr>
        <w:t>hișinăului</w:t>
      </w:r>
      <w:r w:rsidR="00356FB0" w:rsidRPr="00CA3E47">
        <w:rPr>
          <w:rFonts w:asciiTheme="minorHAnsi" w:hAnsiTheme="minorHAnsi"/>
          <w:b/>
          <w:color w:val="FF0000"/>
          <w:lang w:val="ro-RO"/>
        </w:rPr>
        <w:t xml:space="preserve"> și de zona de protecție a unor imobile cu statut individual de monument</w:t>
      </w:r>
      <w:r w:rsidR="00684A63" w:rsidRPr="00CA3E47">
        <w:rPr>
          <w:rFonts w:asciiTheme="minorHAnsi" w:hAnsiTheme="minorHAnsi"/>
          <w:b/>
          <w:color w:val="FF0000"/>
          <w:lang w:val="ro-RO"/>
        </w:rPr>
        <w:t xml:space="preserve"> din imediata vecinătate</w:t>
      </w:r>
      <w:r w:rsidR="00356FB0" w:rsidRPr="00CA3E47">
        <w:rPr>
          <w:rFonts w:asciiTheme="minorHAnsi" w:hAnsiTheme="minorHAnsi"/>
          <w:b/>
          <w:color w:val="FF0000"/>
          <w:lang w:val="ro-RO"/>
        </w:rPr>
        <w:t>.</w:t>
      </w:r>
    </w:p>
    <w:p w:rsidR="00CB5518" w:rsidRDefault="00C114B0" w:rsidP="00C114B0">
      <w:pPr>
        <w:ind w:left="360" w:right="-513" w:hanging="360"/>
        <w:jc w:val="both"/>
        <w:rPr>
          <w:rFonts w:asciiTheme="minorHAnsi" w:hAnsiTheme="minorHAnsi"/>
          <w:b/>
          <w:lang w:val="ro-RO"/>
        </w:rPr>
      </w:pPr>
      <w:r>
        <w:rPr>
          <w:rFonts w:asciiTheme="minorHAnsi" w:hAnsiTheme="minorHAnsi"/>
          <w:b/>
          <w:lang w:val="ro-RO"/>
        </w:rPr>
        <w:t>-----------------------------------------------------------------------------------------------------------------------</w:t>
      </w:r>
    </w:p>
    <w:p w:rsidR="00812B30" w:rsidRDefault="00812B30" w:rsidP="00812B30">
      <w:pPr>
        <w:ind w:right="-513"/>
        <w:rPr>
          <w:rFonts w:asciiTheme="minorHAnsi" w:hAnsiTheme="minorHAnsi"/>
          <w:b/>
          <w:color w:val="0070C0"/>
          <w:lang w:val="ro-RO"/>
        </w:rPr>
      </w:pPr>
      <w:r w:rsidRPr="00CA3E47">
        <w:rPr>
          <w:rFonts w:asciiTheme="minorHAnsi" w:hAnsiTheme="minorHAnsi"/>
          <w:b/>
          <w:color w:val="006600"/>
          <w:lang w:val="ro-RO"/>
        </w:rPr>
        <w:t xml:space="preserve">Subiectul 11  </w:t>
      </w:r>
    </w:p>
    <w:p w:rsidR="00812B30" w:rsidRDefault="00812B30" w:rsidP="00812B30">
      <w:pPr>
        <w:ind w:left="360" w:right="-513" w:hanging="360"/>
        <w:jc w:val="both"/>
        <w:rPr>
          <w:rFonts w:asciiTheme="minorHAnsi" w:hAnsiTheme="minorHAnsi"/>
          <w:lang w:val="ro-RO"/>
        </w:rPr>
      </w:pPr>
      <w:r>
        <w:rPr>
          <w:rFonts w:asciiTheme="minorHAnsi" w:hAnsiTheme="minorHAnsi"/>
          <w:lang w:val="ro-RO"/>
        </w:rPr>
        <w:t>(</w:t>
      </w:r>
      <w:r>
        <w:rPr>
          <w:rFonts w:asciiTheme="minorHAnsi" w:hAnsiTheme="minorHAnsi"/>
          <w:b/>
          <w:lang w:val="ro-RO"/>
        </w:rPr>
        <w:t>PE–</w:t>
      </w:r>
      <w:r w:rsidRPr="00494328">
        <w:rPr>
          <w:rFonts w:asciiTheme="minorHAnsi" w:hAnsiTheme="minorHAnsi"/>
          <w:lang w:val="ro-RO"/>
        </w:rPr>
        <w:t>obiect:</w:t>
      </w:r>
      <w:r>
        <w:rPr>
          <w:rFonts w:asciiTheme="minorHAnsi" w:hAnsiTheme="minorHAnsi"/>
          <w:b/>
          <w:lang w:val="ro-RO"/>
        </w:rPr>
        <w:t>74/2014</w:t>
      </w:r>
      <w:r>
        <w:rPr>
          <w:rFonts w:asciiTheme="minorHAnsi" w:hAnsiTheme="minorHAnsi"/>
          <w:lang w:val="ro-RO"/>
        </w:rPr>
        <w:t xml:space="preserve">) Reconstrucţie bloc nr.2 USM, mun.Chişinău, str. </w:t>
      </w:r>
      <w:r w:rsidRPr="008D2472">
        <w:rPr>
          <w:rFonts w:asciiTheme="minorHAnsi" w:hAnsiTheme="minorHAnsi"/>
          <w:b/>
          <w:lang w:val="ro-RO"/>
        </w:rPr>
        <w:t xml:space="preserve">Mihail Kogălniceanu </w:t>
      </w:r>
      <w:r w:rsidRPr="00BF6EC6">
        <w:rPr>
          <w:rFonts w:asciiTheme="minorHAnsi" w:hAnsiTheme="minorHAnsi"/>
          <w:lang w:val="ro-RO"/>
        </w:rPr>
        <w:t>nr.</w:t>
      </w:r>
      <w:r w:rsidRPr="008D2472">
        <w:rPr>
          <w:rFonts w:asciiTheme="minorHAnsi" w:hAnsiTheme="minorHAnsi"/>
          <w:b/>
          <w:lang w:val="ro-RO"/>
        </w:rPr>
        <w:t>67</w:t>
      </w:r>
      <w:r w:rsidRPr="00BF6EC6">
        <w:rPr>
          <w:rFonts w:asciiTheme="minorHAnsi" w:hAnsiTheme="minorHAnsi"/>
          <w:lang w:val="ro-RO"/>
        </w:rPr>
        <w:t xml:space="preserve">. </w:t>
      </w:r>
    </w:p>
    <w:p w:rsidR="00812B30" w:rsidRDefault="00812B30" w:rsidP="00812B30">
      <w:pPr>
        <w:ind w:left="360" w:right="-513" w:hanging="360"/>
        <w:jc w:val="both"/>
        <w:rPr>
          <w:rFonts w:asciiTheme="minorHAnsi" w:hAnsiTheme="minorHAnsi"/>
          <w:lang w:val="ro-RO"/>
        </w:rPr>
      </w:pPr>
      <w:r w:rsidRPr="00494328">
        <w:rPr>
          <w:rFonts w:asciiTheme="minorHAnsi" w:hAnsiTheme="minorHAnsi"/>
          <w:b/>
          <w:lang w:val="ro-RO"/>
        </w:rPr>
        <w:t>Certificat de Urbanism pentru proiectare</w:t>
      </w:r>
      <w:r>
        <w:rPr>
          <w:rFonts w:asciiTheme="minorHAnsi" w:hAnsiTheme="minorHAnsi"/>
          <w:lang w:val="ro-RO"/>
        </w:rPr>
        <w:t xml:space="preserve">: nr. </w:t>
      </w:r>
      <w:r w:rsidRPr="005022AD">
        <w:rPr>
          <w:rFonts w:asciiTheme="minorHAnsi" w:hAnsiTheme="minorHAnsi"/>
          <w:lang w:val="ro-RO"/>
        </w:rPr>
        <w:t>488/14 din 25.09.2014</w:t>
      </w:r>
    </w:p>
    <w:p w:rsidR="00812B30" w:rsidRPr="00B82303" w:rsidRDefault="00812B30" w:rsidP="00812B30">
      <w:pPr>
        <w:ind w:left="360" w:right="-513" w:hanging="360"/>
        <w:jc w:val="both"/>
        <w:rPr>
          <w:rFonts w:asciiTheme="minorHAnsi" w:hAnsiTheme="minorHAnsi"/>
          <w:lang w:val="ro-RO"/>
        </w:rPr>
      </w:pPr>
      <w:r w:rsidRPr="00B82303">
        <w:rPr>
          <w:rFonts w:asciiTheme="minorHAnsi" w:hAnsiTheme="minorHAnsi"/>
          <w:b/>
          <w:lang w:val="ro-RO"/>
        </w:rPr>
        <w:t>Utilizare actuală</w:t>
      </w:r>
      <w:r w:rsidRPr="00B82303">
        <w:rPr>
          <w:rFonts w:asciiTheme="minorHAnsi" w:hAnsiTheme="minorHAnsi"/>
          <w:lang w:val="ro-RO"/>
        </w:rPr>
        <w:t>:</w:t>
      </w:r>
      <w:r>
        <w:rPr>
          <w:rFonts w:asciiTheme="minorHAnsi" w:hAnsiTheme="minorHAnsi"/>
          <w:lang w:val="ro-RO"/>
        </w:rPr>
        <w:t xml:space="preserve"> bloc de studii (nr. 2) al Universităţii de Stat a Moldovei</w:t>
      </w:r>
      <w:r w:rsidRPr="00B82303">
        <w:rPr>
          <w:rFonts w:asciiTheme="minorHAnsi" w:hAnsiTheme="minorHAnsi"/>
          <w:lang w:val="ro-RO"/>
        </w:rPr>
        <w:t>.</w:t>
      </w:r>
    </w:p>
    <w:p w:rsidR="00812B30" w:rsidRDefault="00812B30" w:rsidP="00812B30">
      <w:pPr>
        <w:ind w:left="270" w:right="-513" w:hanging="270"/>
        <w:jc w:val="both"/>
        <w:rPr>
          <w:rFonts w:asciiTheme="minorHAnsi" w:hAnsiTheme="minorHAnsi"/>
          <w:i/>
          <w:lang w:val="ro-RO"/>
        </w:rPr>
      </w:pPr>
      <w:r w:rsidRPr="00B82303">
        <w:rPr>
          <w:rFonts w:asciiTheme="minorHAnsi" w:hAnsiTheme="minorHAnsi"/>
          <w:b/>
          <w:lang w:val="ro-RO"/>
        </w:rPr>
        <w:t>Regim de protecție</w:t>
      </w:r>
      <w:r w:rsidRPr="00B82303">
        <w:rPr>
          <w:rFonts w:asciiTheme="minorHAnsi" w:hAnsiTheme="minorHAnsi"/>
          <w:lang w:val="ro-RO"/>
        </w:rPr>
        <w:t xml:space="preserve">: </w:t>
      </w:r>
      <w:r w:rsidRPr="00830393">
        <w:rPr>
          <w:rFonts w:asciiTheme="minorHAnsi" w:hAnsiTheme="minorHAnsi"/>
          <w:lang w:val="ro-RO"/>
        </w:rPr>
        <w:t>1</w:t>
      </w:r>
      <w:r w:rsidRPr="00171B33">
        <w:rPr>
          <w:rFonts w:asciiTheme="minorHAnsi" w:hAnsiTheme="minorHAnsi"/>
          <w:lang w:val="ro-RO"/>
        </w:rPr>
        <w:t>– parte componentă a Nucleului Istoric al Chișinăului (nr.308 în Registrul mo</w:t>
      </w:r>
      <w:r>
        <w:rPr>
          <w:rFonts w:asciiTheme="minorHAnsi" w:hAnsiTheme="minorHAnsi"/>
          <w:lang w:val="ro-RO"/>
        </w:rPr>
        <w:t xml:space="preserve">numentelor RM ocrotite de stat); 2 - statut individual de protecţie (nr. 239 </w:t>
      </w:r>
      <w:r w:rsidRPr="00171B33">
        <w:rPr>
          <w:rFonts w:asciiTheme="minorHAnsi" w:hAnsiTheme="minorHAnsi"/>
          <w:lang w:val="ro-RO"/>
        </w:rPr>
        <w:t>în Registrul monumentelor</w:t>
      </w:r>
      <w:r>
        <w:rPr>
          <w:rFonts w:asciiTheme="minorHAnsi" w:hAnsiTheme="minorHAnsi"/>
          <w:lang w:val="ro-RO"/>
        </w:rPr>
        <w:t xml:space="preserve"> RM ocrotite de stat – </w:t>
      </w:r>
      <w:r>
        <w:rPr>
          <w:rFonts w:asciiTheme="minorHAnsi" w:hAnsiTheme="minorHAnsi"/>
          <w:i/>
          <w:lang w:val="ro-RO"/>
        </w:rPr>
        <w:t>Complexul de clădiri ale fostei Şcoli teologice. Biserica „Întâmpinarea Domnului”/ 1880/ist.. arh./N.</w:t>
      </w:r>
    </w:p>
    <w:p w:rsidR="00812B30" w:rsidRDefault="00812B30" w:rsidP="00FE61EF">
      <w:pPr>
        <w:ind w:right="-513"/>
        <w:jc w:val="both"/>
        <w:rPr>
          <w:rFonts w:asciiTheme="minorHAnsi" w:hAnsiTheme="minorHAnsi"/>
          <w:lang w:val="ro-RO"/>
        </w:rPr>
      </w:pPr>
      <w:r w:rsidRPr="00B82303">
        <w:rPr>
          <w:rFonts w:asciiTheme="minorHAnsi" w:hAnsiTheme="minorHAnsi"/>
          <w:b/>
          <w:lang w:val="ro-RO"/>
        </w:rPr>
        <w:t>Beneficiar</w:t>
      </w:r>
      <w:r w:rsidRPr="00B82303">
        <w:rPr>
          <w:rFonts w:asciiTheme="minorHAnsi" w:hAnsiTheme="minorHAnsi"/>
          <w:lang w:val="ro-RO"/>
        </w:rPr>
        <w:t xml:space="preserve">: </w:t>
      </w:r>
      <w:r>
        <w:rPr>
          <w:rFonts w:asciiTheme="minorHAnsi" w:hAnsiTheme="minorHAnsi"/>
          <w:lang w:val="ro-RO"/>
        </w:rPr>
        <w:t>Universitatea de Stat a Moldovei</w:t>
      </w:r>
    </w:p>
    <w:p w:rsidR="00812B30" w:rsidRDefault="00812B30" w:rsidP="00812B30">
      <w:pPr>
        <w:ind w:left="360" w:right="-513" w:hanging="360"/>
        <w:jc w:val="both"/>
        <w:rPr>
          <w:rFonts w:asciiTheme="minorHAnsi" w:hAnsiTheme="minorHAnsi"/>
          <w:lang w:val="ro-RO"/>
        </w:rPr>
      </w:pPr>
      <w:r w:rsidRPr="00B82303">
        <w:rPr>
          <w:rFonts w:asciiTheme="minorHAnsi" w:hAnsiTheme="minorHAnsi"/>
          <w:b/>
          <w:lang w:val="ro-RO"/>
        </w:rPr>
        <w:t xml:space="preserve">Proiectant: </w:t>
      </w:r>
      <w:r>
        <w:rPr>
          <w:rFonts w:asciiTheme="minorHAnsi" w:hAnsiTheme="minorHAnsi"/>
          <w:lang w:val="ro-RO"/>
        </w:rPr>
        <w:t xml:space="preserve">Firma </w:t>
      </w:r>
      <w:r w:rsidRPr="00B82303">
        <w:rPr>
          <w:rFonts w:asciiTheme="minorHAnsi" w:hAnsiTheme="minorHAnsi"/>
          <w:lang w:val="ro-RO"/>
        </w:rPr>
        <w:t>„</w:t>
      </w:r>
      <w:r>
        <w:rPr>
          <w:rFonts w:asciiTheme="minorHAnsi" w:hAnsiTheme="minorHAnsi"/>
          <w:lang w:val="ro-RO"/>
        </w:rPr>
        <w:t>CUB</w:t>
      </w:r>
      <w:r w:rsidRPr="00B82303">
        <w:rPr>
          <w:rFonts w:asciiTheme="minorHAnsi" w:hAnsiTheme="minorHAnsi"/>
          <w:lang w:val="ro-RO"/>
        </w:rPr>
        <w:t>”</w:t>
      </w:r>
      <w:r>
        <w:rPr>
          <w:rFonts w:asciiTheme="minorHAnsi" w:hAnsiTheme="minorHAnsi"/>
          <w:lang w:val="ro-RO"/>
        </w:rPr>
        <w:t xml:space="preserve"> SRL</w:t>
      </w:r>
      <w:r w:rsidRPr="00B82303">
        <w:rPr>
          <w:rFonts w:asciiTheme="minorHAnsi" w:hAnsiTheme="minorHAnsi"/>
          <w:lang w:val="ro-RO"/>
        </w:rPr>
        <w:t xml:space="preserve">, AŞP </w:t>
      </w:r>
      <w:r>
        <w:rPr>
          <w:rFonts w:asciiTheme="minorHAnsi" w:hAnsiTheme="minorHAnsi"/>
          <w:lang w:val="ro-RO"/>
        </w:rPr>
        <w:t>Vitalie Iaţiuc</w:t>
      </w:r>
      <w:r w:rsidRPr="00B82303">
        <w:rPr>
          <w:rFonts w:asciiTheme="minorHAnsi" w:hAnsiTheme="minorHAnsi"/>
          <w:lang w:val="ro-RO"/>
        </w:rPr>
        <w:t>.</w:t>
      </w:r>
      <w:r>
        <w:rPr>
          <w:rFonts w:asciiTheme="minorHAnsi" w:hAnsiTheme="minorHAnsi"/>
          <w:lang w:val="ro-RO"/>
        </w:rPr>
        <w:t xml:space="preserve"> IŞP A. Semco</w:t>
      </w:r>
    </w:p>
    <w:p w:rsidR="00812B30" w:rsidRPr="00BF6EC6" w:rsidRDefault="00812B30" w:rsidP="00812B30">
      <w:pPr>
        <w:ind w:left="360" w:right="288" w:hanging="360"/>
        <w:jc w:val="both"/>
        <w:rPr>
          <w:lang w:val="ro-RO"/>
        </w:rPr>
      </w:pPr>
      <w:r w:rsidRPr="00B82303">
        <w:rPr>
          <w:rFonts w:asciiTheme="minorHAnsi" w:hAnsiTheme="minorHAnsi"/>
          <w:b/>
          <w:lang w:val="ro-RO"/>
        </w:rPr>
        <w:t>Examinări anterioare</w:t>
      </w:r>
      <w:r>
        <w:rPr>
          <w:rFonts w:asciiTheme="minorHAnsi" w:hAnsiTheme="minorHAnsi"/>
          <w:lang w:val="ro-RO"/>
        </w:rPr>
        <w:t xml:space="preserve">: </w:t>
      </w:r>
      <w:r w:rsidRPr="00BF6EC6">
        <w:rPr>
          <w:rFonts w:ascii="Calibri" w:hAnsi="Calibri"/>
          <w:color w:val="006600"/>
          <w:lang w:val="ro-RO"/>
        </w:rPr>
        <w:t>SP</w:t>
      </w:r>
      <w:r w:rsidRPr="00BF6EC6">
        <w:rPr>
          <w:rFonts w:ascii="Calibri" w:hAnsi="Calibri"/>
          <w:b/>
          <w:color w:val="006600"/>
          <w:lang w:val="ro-RO"/>
        </w:rPr>
        <w:t>15</w:t>
      </w:r>
      <w:r w:rsidRPr="00BF6EC6">
        <w:rPr>
          <w:rFonts w:ascii="Calibri" w:hAnsi="Calibri"/>
          <w:color w:val="006600"/>
          <w:lang w:val="ro-RO"/>
        </w:rPr>
        <w:t>/20-20.08.2014</w:t>
      </w:r>
    </w:p>
    <w:p w:rsidR="00812B30" w:rsidRPr="00FE61EF" w:rsidRDefault="00812B30" w:rsidP="00FE61EF">
      <w:pPr>
        <w:ind w:left="851" w:right="-471" w:hanging="851"/>
        <w:jc w:val="both"/>
        <w:rPr>
          <w:rFonts w:asciiTheme="minorHAnsi" w:hAnsiTheme="minorHAnsi"/>
          <w:lang w:val="ro-RO"/>
        </w:rPr>
      </w:pPr>
      <w:r w:rsidRPr="00B82303">
        <w:rPr>
          <w:rFonts w:asciiTheme="minorHAnsi" w:hAnsiTheme="minorHAnsi"/>
          <w:b/>
          <w:lang w:val="ro-RO"/>
        </w:rPr>
        <w:t>Proiectul propune:</w:t>
      </w:r>
      <w:r>
        <w:rPr>
          <w:rFonts w:asciiTheme="minorHAnsi" w:hAnsiTheme="minorHAnsi"/>
          <w:lang w:val="ro-RO"/>
        </w:rPr>
        <w:t xml:space="preserve">reabilitarea imobilului: consolidare, resistematizare compartimentară a interioarelor; schimbarea planşeelor şi a acoperişului; schimbarea tâmplăriei (uşi şi ferestre); restaurarea faţadelor. </w:t>
      </w:r>
    </w:p>
    <w:p w:rsidR="00C114B0" w:rsidRDefault="00A41C44" w:rsidP="00C114B0">
      <w:pPr>
        <w:ind w:left="270" w:right="-513" w:hanging="270"/>
        <w:jc w:val="both"/>
        <w:rPr>
          <w:rFonts w:ascii="Calibri" w:hAnsi="Calibri"/>
          <w:b/>
          <w:color w:val="006600"/>
          <w:lang w:val="ro-RO"/>
        </w:rPr>
      </w:pPr>
      <w:r>
        <w:rPr>
          <w:rFonts w:asciiTheme="minorHAnsi" w:hAnsiTheme="minorHAnsi"/>
          <w:lang w:val="ro-RO"/>
        </w:rPr>
        <w:t>D</w:t>
      </w:r>
      <w:r w:rsidR="00DA1F01">
        <w:rPr>
          <w:rFonts w:ascii="Calibri" w:hAnsi="Calibri"/>
          <w:lang w:val="ro-RO"/>
        </w:rPr>
        <w:t xml:space="preserve">ecizie: </w:t>
      </w:r>
      <w:r w:rsidR="00DA1F01" w:rsidRPr="00CA3E47">
        <w:rPr>
          <w:rFonts w:ascii="Calibri" w:hAnsi="Calibri"/>
          <w:b/>
          <w:color w:val="006600"/>
          <w:lang w:val="ro-RO"/>
        </w:rPr>
        <w:t>Se aprobă Proiectul de execuție cu condiția excluderii procesului de răzuire a paramentului de piatră a fațadelor și înlocuirea lui cu prelucrarea acestui</w:t>
      </w:r>
      <w:r w:rsidR="00CA3E47" w:rsidRPr="00CA3E47">
        <w:rPr>
          <w:rFonts w:ascii="Calibri" w:hAnsi="Calibri"/>
          <w:b/>
          <w:color w:val="006600"/>
          <w:lang w:val="ro-RO"/>
        </w:rPr>
        <w:t xml:space="preserve">a </w:t>
      </w:r>
      <w:r w:rsidR="00DA1F01" w:rsidRPr="00CA3E47">
        <w:rPr>
          <w:rFonts w:ascii="Calibri" w:hAnsi="Calibri"/>
          <w:b/>
          <w:color w:val="006600"/>
          <w:lang w:val="ro-RO"/>
        </w:rPr>
        <w:t xml:space="preserve">cu soluții </w:t>
      </w:r>
    </w:p>
    <w:p w:rsidR="00C114B0" w:rsidRPr="00CA3E47" w:rsidRDefault="00DA1F01" w:rsidP="00C114B0">
      <w:pPr>
        <w:ind w:left="270" w:right="-513" w:hanging="270"/>
        <w:jc w:val="both"/>
        <w:rPr>
          <w:rFonts w:ascii="Calibri" w:hAnsi="Calibri"/>
          <w:b/>
          <w:color w:val="006600"/>
          <w:lang w:val="ro-RO"/>
        </w:rPr>
      </w:pPr>
      <w:r w:rsidRPr="00CA3E47">
        <w:rPr>
          <w:rFonts w:ascii="Calibri" w:hAnsi="Calibri"/>
          <w:b/>
          <w:color w:val="006600"/>
          <w:lang w:val="ro-RO"/>
        </w:rPr>
        <w:t>spe</w:t>
      </w:r>
      <w:r w:rsidR="00FE61EF">
        <w:rPr>
          <w:rFonts w:ascii="Calibri" w:hAnsi="Calibri"/>
          <w:b/>
          <w:color w:val="006600"/>
          <w:lang w:val="ro-RO"/>
        </w:rPr>
        <w:t>ciale pentru paramente istorice(de specificat în desene şi memoriul explicativ).</w:t>
      </w:r>
    </w:p>
    <w:p w:rsidR="00FE61EF" w:rsidRDefault="00C114B0" w:rsidP="00C114B0">
      <w:pPr>
        <w:ind w:left="360" w:right="-513" w:hanging="360"/>
        <w:jc w:val="both"/>
        <w:rPr>
          <w:rFonts w:asciiTheme="minorHAnsi" w:hAnsiTheme="minorHAnsi"/>
          <w:b/>
          <w:lang w:val="ro-RO"/>
        </w:rPr>
      </w:pPr>
      <w:r>
        <w:rPr>
          <w:rFonts w:asciiTheme="minorHAnsi" w:hAnsiTheme="minorHAnsi"/>
          <w:b/>
          <w:lang w:val="ro-RO"/>
        </w:rPr>
        <w:t>-----------------------------------------------------------------------------------------------------------------------</w:t>
      </w:r>
    </w:p>
    <w:p w:rsidR="002D5AF0" w:rsidRPr="00923708" w:rsidRDefault="002D5AF0" w:rsidP="002D5AF0">
      <w:pPr>
        <w:tabs>
          <w:tab w:val="left" w:pos="4335"/>
        </w:tabs>
        <w:ind w:left="360" w:right="-513" w:hanging="360"/>
        <w:jc w:val="both"/>
        <w:rPr>
          <w:rFonts w:asciiTheme="minorHAnsi" w:hAnsiTheme="minorHAnsi"/>
          <w:sz w:val="22"/>
          <w:szCs w:val="22"/>
          <w:lang w:val="ro-RO"/>
        </w:rPr>
      </w:pPr>
      <w:r w:rsidRPr="00CA3E47">
        <w:rPr>
          <w:rFonts w:asciiTheme="minorHAnsi" w:hAnsiTheme="minorHAnsi"/>
          <w:b/>
          <w:color w:val="006600"/>
          <w:lang w:val="ro-RO"/>
        </w:rPr>
        <w:t xml:space="preserve">Subiectul 12  </w:t>
      </w:r>
      <w:r w:rsidRPr="00923708">
        <w:rPr>
          <w:rFonts w:asciiTheme="minorHAnsi" w:hAnsiTheme="minorHAnsi"/>
          <w:sz w:val="22"/>
          <w:szCs w:val="22"/>
          <w:lang w:val="ro-RO"/>
        </w:rPr>
        <w:tab/>
      </w:r>
    </w:p>
    <w:p w:rsidR="002D5AF0" w:rsidRDefault="002D5AF0" w:rsidP="002D5AF0">
      <w:pPr>
        <w:ind w:right="-513"/>
        <w:jc w:val="both"/>
        <w:rPr>
          <w:rFonts w:asciiTheme="minorHAnsi" w:hAnsiTheme="minorHAnsi"/>
          <w:lang w:val="ro-RO"/>
        </w:rPr>
      </w:pPr>
      <w:r w:rsidRPr="002D5AF0">
        <w:rPr>
          <w:rFonts w:asciiTheme="minorHAnsi" w:hAnsiTheme="minorHAnsi"/>
          <w:lang w:val="ro-RO"/>
        </w:rPr>
        <w:t>(</w:t>
      </w:r>
      <w:r w:rsidRPr="00923708">
        <w:rPr>
          <w:rFonts w:asciiTheme="minorHAnsi" w:hAnsiTheme="minorHAnsi"/>
          <w:b/>
          <w:lang w:val="ro-RO"/>
        </w:rPr>
        <w:t>P</w:t>
      </w:r>
      <w:r>
        <w:rPr>
          <w:rFonts w:asciiTheme="minorHAnsi" w:hAnsiTheme="minorHAnsi"/>
          <w:b/>
          <w:lang w:val="ro-RO"/>
        </w:rPr>
        <w:t>E –</w:t>
      </w:r>
      <w:r w:rsidRPr="00494328">
        <w:rPr>
          <w:rFonts w:asciiTheme="minorHAnsi" w:hAnsiTheme="minorHAnsi"/>
          <w:lang w:val="ro-RO"/>
        </w:rPr>
        <w:t>obiect</w:t>
      </w:r>
      <w:r w:rsidR="00436359">
        <w:rPr>
          <w:rFonts w:asciiTheme="minorHAnsi" w:hAnsiTheme="minorHAnsi"/>
          <w:lang w:val="ro-RO"/>
        </w:rPr>
        <w:t>: 01/15-</w:t>
      </w:r>
      <w:r w:rsidR="00D072DC">
        <w:rPr>
          <w:rFonts w:asciiTheme="minorHAnsi" w:hAnsiTheme="minorHAnsi"/>
          <w:lang w:val="ro-RO"/>
        </w:rPr>
        <w:t>SA</w:t>
      </w:r>
      <w:r w:rsidRPr="002D5AF0">
        <w:rPr>
          <w:rFonts w:asciiTheme="minorHAnsi" w:hAnsiTheme="minorHAnsi"/>
          <w:lang w:val="ro-RO"/>
        </w:rPr>
        <w:t>)</w:t>
      </w:r>
      <w:r>
        <w:rPr>
          <w:rFonts w:asciiTheme="minorHAnsi" w:hAnsiTheme="minorHAnsi"/>
          <w:lang w:val="ro-RO"/>
        </w:rPr>
        <w:t>Construirea unui imobil locativ S+P+E+M</w:t>
      </w:r>
      <w:r w:rsidRPr="00923708">
        <w:rPr>
          <w:rFonts w:asciiTheme="minorHAnsi" w:hAnsiTheme="minorHAnsi"/>
          <w:lang w:val="ro-RO"/>
        </w:rPr>
        <w:t>,</w:t>
      </w:r>
      <w:r>
        <w:rPr>
          <w:rFonts w:asciiTheme="minorHAnsi" w:hAnsiTheme="minorHAnsi"/>
          <w:lang w:val="ro-RO"/>
        </w:rPr>
        <w:t xml:space="preserve"> pe terenul eliberat în urma demolării apartamentului nr. 3 </w:t>
      </w:r>
      <w:r w:rsidRPr="00436359">
        <w:rPr>
          <w:rFonts w:asciiTheme="minorHAnsi" w:hAnsiTheme="minorHAnsi"/>
          <w:lang w:val="ro-RO"/>
        </w:rPr>
        <w:t xml:space="preserve">din str. </w:t>
      </w:r>
      <w:r w:rsidRPr="00923708">
        <w:rPr>
          <w:rFonts w:asciiTheme="minorHAnsi" w:hAnsiTheme="minorHAnsi"/>
          <w:b/>
          <w:lang w:val="ro-RO"/>
        </w:rPr>
        <w:t xml:space="preserve">Columna </w:t>
      </w:r>
      <w:r w:rsidRPr="00436359">
        <w:rPr>
          <w:rFonts w:asciiTheme="minorHAnsi" w:hAnsiTheme="minorHAnsi"/>
          <w:lang w:val="ro-RO"/>
        </w:rPr>
        <w:t>nr.</w:t>
      </w:r>
      <w:r w:rsidRPr="00923708">
        <w:rPr>
          <w:rFonts w:asciiTheme="minorHAnsi" w:hAnsiTheme="minorHAnsi"/>
          <w:b/>
          <w:lang w:val="ro-RO"/>
        </w:rPr>
        <w:t xml:space="preserve"> 157</w:t>
      </w:r>
      <w:r w:rsidRPr="00923708">
        <w:rPr>
          <w:rFonts w:asciiTheme="minorHAnsi" w:hAnsiTheme="minorHAnsi"/>
          <w:lang w:val="ro-RO"/>
        </w:rPr>
        <w:t xml:space="preserve">, mun. Chişinău. </w:t>
      </w:r>
    </w:p>
    <w:p w:rsidR="002D5AF0" w:rsidRDefault="002D5AF0" w:rsidP="002D5AF0">
      <w:pPr>
        <w:ind w:left="360" w:right="-513" w:hanging="360"/>
        <w:jc w:val="both"/>
        <w:rPr>
          <w:rFonts w:asciiTheme="minorHAnsi" w:hAnsiTheme="minorHAnsi"/>
          <w:lang w:val="ro-RO"/>
        </w:rPr>
      </w:pPr>
      <w:r w:rsidRPr="00D072DC">
        <w:rPr>
          <w:rFonts w:asciiTheme="minorHAnsi" w:hAnsiTheme="minorHAnsi"/>
          <w:b/>
          <w:lang w:val="ro-RO"/>
        </w:rPr>
        <w:t>Certificat de Urbanism pentru proiectare:</w:t>
      </w:r>
      <w:r>
        <w:rPr>
          <w:rFonts w:asciiTheme="minorHAnsi" w:hAnsiTheme="minorHAnsi"/>
          <w:lang w:val="ro-RO"/>
        </w:rPr>
        <w:t xml:space="preserve">nr. </w:t>
      </w:r>
      <w:r w:rsidR="00D072DC">
        <w:rPr>
          <w:rFonts w:asciiTheme="minorHAnsi" w:hAnsiTheme="minorHAnsi"/>
          <w:lang w:val="ro-RO"/>
        </w:rPr>
        <w:t>35i/15</w:t>
      </w:r>
      <w:r>
        <w:rPr>
          <w:rFonts w:asciiTheme="minorHAnsi" w:hAnsiTheme="minorHAnsi"/>
          <w:lang w:val="ro-RO"/>
        </w:rPr>
        <w:t xml:space="preserve"> din </w:t>
      </w:r>
      <w:r w:rsidR="00D072DC">
        <w:rPr>
          <w:rFonts w:asciiTheme="minorHAnsi" w:hAnsiTheme="minorHAnsi"/>
          <w:lang w:val="ro-RO"/>
        </w:rPr>
        <w:t>15.01 2015</w:t>
      </w:r>
    </w:p>
    <w:p w:rsidR="002D5AF0" w:rsidRPr="00923708" w:rsidRDefault="002D5AF0" w:rsidP="002D5AF0">
      <w:pPr>
        <w:ind w:left="360" w:right="-513" w:hanging="360"/>
        <w:jc w:val="both"/>
        <w:rPr>
          <w:rFonts w:asciiTheme="minorHAnsi" w:hAnsiTheme="minorHAnsi"/>
          <w:lang w:val="ro-RO"/>
        </w:rPr>
      </w:pPr>
      <w:r w:rsidRPr="00923708">
        <w:rPr>
          <w:rFonts w:asciiTheme="minorHAnsi" w:hAnsiTheme="minorHAnsi"/>
          <w:b/>
          <w:lang w:val="ro-RO"/>
        </w:rPr>
        <w:t>Utilizare actuală</w:t>
      </w:r>
      <w:r w:rsidRPr="00923708">
        <w:rPr>
          <w:rFonts w:asciiTheme="minorHAnsi" w:hAnsiTheme="minorHAnsi"/>
          <w:lang w:val="ro-RO"/>
        </w:rPr>
        <w:t>: imobil neexploatabil</w:t>
      </w:r>
    </w:p>
    <w:p w:rsidR="002D5AF0" w:rsidRPr="00923708" w:rsidRDefault="002D5AF0" w:rsidP="002D5AF0">
      <w:pPr>
        <w:ind w:left="360" w:right="-513" w:hanging="360"/>
        <w:jc w:val="both"/>
        <w:rPr>
          <w:rFonts w:asciiTheme="minorHAnsi" w:hAnsiTheme="minorHAnsi" w:cstheme="minorHAnsi"/>
          <w:lang w:val="ro-RO"/>
        </w:rPr>
      </w:pPr>
      <w:r w:rsidRPr="00923708">
        <w:rPr>
          <w:rFonts w:asciiTheme="minorHAnsi" w:hAnsiTheme="minorHAnsi"/>
          <w:b/>
          <w:lang w:val="ro-RO"/>
        </w:rPr>
        <w:t>Regim de protecție</w:t>
      </w:r>
      <w:r w:rsidRPr="00923708">
        <w:rPr>
          <w:rFonts w:asciiTheme="minorHAnsi" w:hAnsiTheme="minorHAnsi"/>
          <w:lang w:val="ro-RO"/>
        </w:rPr>
        <w:t xml:space="preserve">: 1 – parte componentă a Nucleului Istoric al Chișinăului (nr. 308 în Registrul monumentelor RM ocrotite de stat). </w:t>
      </w:r>
    </w:p>
    <w:p w:rsidR="002D5AF0" w:rsidRPr="002D5AF0" w:rsidRDefault="002D5AF0" w:rsidP="002D5AF0">
      <w:pPr>
        <w:ind w:left="360" w:right="-513" w:hanging="360"/>
        <w:jc w:val="both"/>
        <w:rPr>
          <w:rFonts w:asciiTheme="minorHAnsi" w:hAnsiTheme="minorHAnsi"/>
          <w:color w:val="006600"/>
          <w:lang w:val="ro-RO"/>
        </w:rPr>
      </w:pPr>
      <w:r w:rsidRPr="00923708">
        <w:rPr>
          <w:rFonts w:asciiTheme="minorHAnsi" w:hAnsiTheme="minorHAnsi"/>
          <w:b/>
          <w:lang w:val="ro-RO"/>
        </w:rPr>
        <w:t>Examinări anterioare</w:t>
      </w:r>
      <w:r w:rsidRPr="00923708">
        <w:rPr>
          <w:rFonts w:asciiTheme="minorHAnsi" w:hAnsiTheme="minorHAnsi"/>
          <w:lang w:val="ro-RO"/>
        </w:rPr>
        <w:t xml:space="preserve">:  </w:t>
      </w:r>
      <w:r w:rsidRPr="002D5AF0">
        <w:rPr>
          <w:rFonts w:asciiTheme="minorHAnsi" w:hAnsiTheme="minorHAnsi" w:cstheme="minorHAnsi"/>
          <w:color w:val="006600"/>
          <w:lang w:val="ro-RO"/>
        </w:rPr>
        <w:t>SP</w:t>
      </w:r>
      <w:r w:rsidRPr="002D5AF0">
        <w:rPr>
          <w:rFonts w:asciiTheme="minorHAnsi" w:hAnsiTheme="minorHAnsi" w:cstheme="minorHAnsi"/>
          <w:b/>
          <w:color w:val="006600"/>
          <w:lang w:val="ro-RO"/>
        </w:rPr>
        <w:t>15</w:t>
      </w:r>
      <w:r w:rsidRPr="002D5AF0">
        <w:rPr>
          <w:rFonts w:asciiTheme="minorHAnsi" w:hAnsiTheme="minorHAnsi" w:cstheme="minorHAnsi"/>
          <w:color w:val="006600"/>
          <w:lang w:val="ro-RO"/>
        </w:rPr>
        <w:t>/01-20.08.2015</w:t>
      </w:r>
    </w:p>
    <w:p w:rsidR="002D5AF0" w:rsidRPr="00923708" w:rsidRDefault="002D5AF0" w:rsidP="00CA3E47">
      <w:pPr>
        <w:ind w:left="360" w:right="-513" w:hanging="360"/>
        <w:jc w:val="both"/>
        <w:rPr>
          <w:rFonts w:asciiTheme="minorHAnsi" w:hAnsiTheme="minorHAnsi"/>
          <w:lang w:val="ro-RO"/>
        </w:rPr>
      </w:pPr>
      <w:r w:rsidRPr="00923708">
        <w:rPr>
          <w:rFonts w:asciiTheme="minorHAnsi" w:hAnsiTheme="minorHAnsi"/>
          <w:b/>
          <w:lang w:val="ro-RO"/>
        </w:rPr>
        <w:t xml:space="preserve">Proiectant: </w:t>
      </w:r>
      <w:r w:rsidRPr="00923708">
        <w:rPr>
          <w:rFonts w:asciiTheme="minorHAnsi" w:hAnsiTheme="minorHAnsi"/>
          <w:lang w:val="ro-RO"/>
        </w:rPr>
        <w:t xml:space="preserve">Atelierul de creaţie arhitecturală „MODERN-STIL”, </w:t>
      </w:r>
      <w:r>
        <w:rPr>
          <w:rFonts w:asciiTheme="minorHAnsi" w:hAnsiTheme="minorHAnsi"/>
          <w:lang w:val="ro-RO"/>
        </w:rPr>
        <w:t xml:space="preserve">AȘP Andrușceac Constantin, </w:t>
      </w:r>
      <w:r w:rsidRPr="00923708">
        <w:rPr>
          <w:rFonts w:asciiTheme="minorHAnsi" w:hAnsiTheme="minorHAnsi"/>
          <w:lang w:val="ro-RO"/>
        </w:rPr>
        <w:t>AŞP Vasile Colotenco</w:t>
      </w:r>
    </w:p>
    <w:p w:rsidR="002D5AF0" w:rsidRPr="00923708" w:rsidRDefault="002D5AF0" w:rsidP="002D5AF0">
      <w:pPr>
        <w:ind w:left="360" w:right="-513" w:hanging="360"/>
        <w:jc w:val="both"/>
        <w:rPr>
          <w:rFonts w:asciiTheme="minorHAnsi" w:hAnsiTheme="minorHAnsi"/>
          <w:lang w:val="ro-RO"/>
        </w:rPr>
      </w:pPr>
      <w:r w:rsidRPr="00923708">
        <w:rPr>
          <w:rFonts w:asciiTheme="minorHAnsi" w:hAnsiTheme="minorHAnsi"/>
          <w:b/>
          <w:lang w:val="ro-RO"/>
        </w:rPr>
        <w:t>Beneficiar</w:t>
      </w:r>
      <w:r w:rsidRPr="00923708">
        <w:rPr>
          <w:rFonts w:asciiTheme="minorHAnsi" w:hAnsiTheme="minorHAnsi"/>
          <w:lang w:val="ro-RO"/>
        </w:rPr>
        <w:t>: Constantin Sturza</w:t>
      </w:r>
    </w:p>
    <w:p w:rsidR="002D5AF0" w:rsidRPr="00923708" w:rsidRDefault="002D5AF0" w:rsidP="002D5AF0">
      <w:pPr>
        <w:ind w:left="270" w:right="-513" w:hanging="270"/>
        <w:jc w:val="both"/>
        <w:rPr>
          <w:rFonts w:asciiTheme="minorHAnsi" w:hAnsiTheme="minorHAnsi"/>
          <w:lang w:val="ro-RO"/>
        </w:rPr>
      </w:pPr>
      <w:r w:rsidRPr="00923708">
        <w:rPr>
          <w:rFonts w:asciiTheme="minorHAnsi" w:hAnsiTheme="minorHAnsi"/>
          <w:b/>
          <w:lang w:val="ro-RO"/>
        </w:rPr>
        <w:t>Proiectul propune</w:t>
      </w:r>
      <w:r w:rsidRPr="00923708">
        <w:rPr>
          <w:rFonts w:asciiTheme="minorHAnsi" w:hAnsiTheme="minorHAnsi"/>
          <w:lang w:val="ro-RO"/>
        </w:rPr>
        <w:t>: construirea unui imobil</w:t>
      </w:r>
      <w:r>
        <w:rPr>
          <w:rFonts w:asciiTheme="minorHAnsi" w:hAnsiTheme="minorHAnsi"/>
          <w:lang w:val="ro-RO"/>
        </w:rPr>
        <w:t xml:space="preserve"> (S+P+</w:t>
      </w:r>
      <w:r w:rsidRPr="00923708">
        <w:rPr>
          <w:rFonts w:asciiTheme="minorHAnsi" w:hAnsiTheme="minorHAnsi"/>
          <w:lang w:val="ro-RO"/>
        </w:rPr>
        <w:t>E+M) cu destinaţie locativă</w:t>
      </w:r>
      <w:r>
        <w:rPr>
          <w:rFonts w:asciiTheme="minorHAnsi" w:hAnsiTheme="minorHAnsi"/>
          <w:lang w:val="ro-RO"/>
        </w:rPr>
        <w:t>, pe terenul eliberat în urma demolării apartamentului nr. 3.</w:t>
      </w:r>
    </w:p>
    <w:p w:rsidR="002D5AF0" w:rsidRPr="000C2255" w:rsidRDefault="00A41C44" w:rsidP="002D5AF0">
      <w:pPr>
        <w:ind w:right="-513"/>
        <w:jc w:val="both"/>
        <w:rPr>
          <w:rFonts w:asciiTheme="minorHAnsi" w:hAnsiTheme="minorHAnsi"/>
          <w:b/>
          <w:lang w:val="ro-RO"/>
        </w:rPr>
      </w:pPr>
      <w:r>
        <w:rPr>
          <w:rFonts w:asciiTheme="minorHAnsi" w:hAnsiTheme="minorHAnsi"/>
          <w:lang w:val="ro-RO"/>
        </w:rPr>
        <w:t>D</w:t>
      </w:r>
      <w:r w:rsidR="002D5AF0" w:rsidRPr="00923708">
        <w:rPr>
          <w:rFonts w:ascii="Calibri" w:hAnsi="Calibri"/>
          <w:lang w:val="ro-RO"/>
        </w:rPr>
        <w:t>ecizie</w:t>
      </w:r>
      <w:r w:rsidR="002D5AF0" w:rsidRPr="00CA3E47">
        <w:rPr>
          <w:rFonts w:ascii="Calibri" w:hAnsi="Calibri"/>
          <w:color w:val="006600"/>
          <w:lang w:val="ro-RO"/>
        </w:rPr>
        <w:t xml:space="preserve">:  </w:t>
      </w:r>
      <w:r w:rsidR="002D5AF0" w:rsidRPr="00CA3E47">
        <w:rPr>
          <w:rFonts w:asciiTheme="minorHAnsi" w:hAnsiTheme="minorHAnsi"/>
          <w:b/>
          <w:color w:val="006600"/>
          <w:lang w:val="ro-RO"/>
        </w:rPr>
        <w:t xml:space="preserve">Se </w:t>
      </w:r>
      <w:r w:rsidR="007044B1" w:rsidRPr="00CA3E47">
        <w:rPr>
          <w:rFonts w:asciiTheme="minorHAnsi" w:hAnsiTheme="minorHAnsi"/>
          <w:b/>
          <w:color w:val="006600"/>
          <w:lang w:val="ro-RO"/>
        </w:rPr>
        <w:t xml:space="preserve">aprobă </w:t>
      </w:r>
      <w:r w:rsidR="002D5AF0" w:rsidRPr="00CA3E47">
        <w:rPr>
          <w:rFonts w:asciiTheme="minorHAnsi" w:hAnsiTheme="minorHAnsi"/>
          <w:b/>
          <w:color w:val="006600"/>
          <w:lang w:val="ro-RO"/>
        </w:rPr>
        <w:t xml:space="preserve">Proiectul de execuție.  </w:t>
      </w:r>
    </w:p>
    <w:p w:rsidR="00C114B0" w:rsidRDefault="00C114B0" w:rsidP="002E7C26">
      <w:pPr>
        <w:ind w:right="-513"/>
        <w:jc w:val="both"/>
        <w:rPr>
          <w:rFonts w:asciiTheme="minorHAnsi" w:hAnsiTheme="minorHAnsi"/>
          <w:lang w:val="ro-RO"/>
        </w:rPr>
      </w:pPr>
      <w:r>
        <w:rPr>
          <w:rFonts w:asciiTheme="minorHAnsi" w:hAnsiTheme="minorHAnsi"/>
          <w:lang w:val="ro-RO"/>
        </w:rPr>
        <w:t>-----------------------------------------------------------------------------------------------------------------------</w:t>
      </w:r>
    </w:p>
    <w:p w:rsidR="002E7C26" w:rsidRPr="00657BDE" w:rsidRDefault="002E7C26" w:rsidP="002E7C26">
      <w:pPr>
        <w:ind w:right="-513"/>
        <w:jc w:val="both"/>
        <w:rPr>
          <w:rFonts w:asciiTheme="minorHAnsi" w:hAnsiTheme="minorHAnsi"/>
          <w:lang w:val="ro-RO"/>
        </w:rPr>
      </w:pPr>
      <w:r w:rsidRPr="00436359">
        <w:rPr>
          <w:rFonts w:asciiTheme="minorHAnsi" w:hAnsiTheme="minorHAnsi"/>
          <w:b/>
          <w:color w:val="006600"/>
          <w:lang w:val="ro-RO"/>
        </w:rPr>
        <w:t xml:space="preserve">Subiectul 13 </w:t>
      </w:r>
      <w:bookmarkStart w:id="0" w:name="_GoBack"/>
      <w:bookmarkEnd w:id="0"/>
      <w:r w:rsidRPr="00657BDE">
        <w:rPr>
          <w:rFonts w:asciiTheme="minorHAnsi" w:hAnsiTheme="minorHAnsi"/>
          <w:lang w:val="ro-RO"/>
        </w:rPr>
        <w:tab/>
      </w:r>
    </w:p>
    <w:p w:rsidR="002E7C26" w:rsidRPr="00657BDE" w:rsidRDefault="002E7C26" w:rsidP="002E7C26">
      <w:pPr>
        <w:ind w:left="540" w:right="-513" w:hanging="540"/>
        <w:jc w:val="both"/>
        <w:rPr>
          <w:rFonts w:asciiTheme="minorHAnsi" w:hAnsiTheme="minorHAnsi"/>
          <w:color w:val="7030A0"/>
          <w:lang w:val="ro-RO"/>
        </w:rPr>
      </w:pPr>
      <w:r w:rsidRPr="00657BDE">
        <w:rPr>
          <w:rFonts w:asciiTheme="minorHAnsi" w:hAnsiTheme="minorHAnsi"/>
          <w:lang w:val="ro-RO"/>
        </w:rPr>
        <w:t>(</w:t>
      </w:r>
      <w:r w:rsidRPr="00657BDE">
        <w:rPr>
          <w:rFonts w:asciiTheme="minorHAnsi" w:hAnsiTheme="minorHAnsi"/>
          <w:b/>
          <w:lang w:val="ro-RO"/>
        </w:rPr>
        <w:t>SP</w:t>
      </w:r>
      <w:r w:rsidR="00D072DC">
        <w:rPr>
          <w:rFonts w:asciiTheme="minorHAnsi" w:hAnsiTheme="minorHAnsi"/>
          <w:b/>
          <w:lang w:val="ro-RO"/>
        </w:rPr>
        <w:t xml:space="preserve"> – </w:t>
      </w:r>
      <w:r w:rsidR="00D072DC" w:rsidRPr="00D072DC">
        <w:rPr>
          <w:rFonts w:asciiTheme="minorHAnsi" w:hAnsiTheme="minorHAnsi"/>
          <w:lang w:val="ro-RO"/>
        </w:rPr>
        <w:t>nr.103-1-A</w:t>
      </w:r>
      <w:r w:rsidRPr="00D072DC">
        <w:rPr>
          <w:rFonts w:asciiTheme="minorHAnsi" w:hAnsiTheme="minorHAnsi"/>
          <w:lang w:val="ro-RO"/>
        </w:rPr>
        <w:t>)</w:t>
      </w:r>
      <w:r>
        <w:rPr>
          <w:rFonts w:asciiTheme="minorHAnsi" w:hAnsiTheme="minorHAnsi"/>
          <w:lang w:val="ro-RO"/>
        </w:rPr>
        <w:t xml:space="preserve">Resistematizarea încăperilor arendate din blocul de producere din </w:t>
      </w:r>
      <w:r w:rsidRPr="00657BDE">
        <w:rPr>
          <w:rFonts w:asciiTheme="minorHAnsi" w:hAnsiTheme="minorHAnsi"/>
          <w:lang w:val="ro-RO"/>
        </w:rPr>
        <w:t xml:space="preserve">str. </w:t>
      </w:r>
      <w:r w:rsidRPr="00657BDE">
        <w:rPr>
          <w:rFonts w:asciiTheme="minorHAnsi" w:hAnsiTheme="minorHAnsi"/>
          <w:b/>
          <w:lang w:val="ro-RO"/>
        </w:rPr>
        <w:t>Vlaicu Pârcălab 45</w:t>
      </w:r>
      <w:r>
        <w:rPr>
          <w:rFonts w:asciiTheme="minorHAnsi" w:hAnsiTheme="minorHAnsi"/>
          <w:lang w:val="ro-RO"/>
        </w:rPr>
        <w:t xml:space="preserve">, mun. Chişinău, cu supraetajarea unei construcții în două </w:t>
      </w:r>
      <w:r w:rsidR="002D5AF0">
        <w:rPr>
          <w:rFonts w:asciiTheme="minorHAnsi" w:hAnsiTheme="minorHAnsi"/>
          <w:lang w:val="ro-RO"/>
        </w:rPr>
        <w:t>niveluri (parțial terasă deschisă)pe acoperișul anexei existente.</w:t>
      </w:r>
    </w:p>
    <w:p w:rsidR="002E7C26" w:rsidRPr="00657BDE" w:rsidRDefault="002E7C26" w:rsidP="002E7C26">
      <w:pPr>
        <w:ind w:left="284" w:right="-513" w:hanging="284"/>
        <w:jc w:val="both"/>
        <w:rPr>
          <w:rFonts w:asciiTheme="minorHAnsi" w:hAnsiTheme="minorHAnsi"/>
          <w:color w:val="E36C0A" w:themeColor="accent6" w:themeShade="BF"/>
          <w:lang w:val="ro-RO"/>
        </w:rPr>
      </w:pPr>
      <w:r w:rsidRPr="00657BDE">
        <w:rPr>
          <w:rFonts w:asciiTheme="minorHAnsi" w:hAnsiTheme="minorHAnsi"/>
          <w:b/>
          <w:lang w:val="ro-RO"/>
        </w:rPr>
        <w:t>Utilizare actuală</w:t>
      </w:r>
      <w:r w:rsidRPr="00657BDE">
        <w:rPr>
          <w:rFonts w:asciiTheme="minorHAnsi" w:hAnsiTheme="minorHAnsi"/>
          <w:lang w:val="ro-RO"/>
        </w:rPr>
        <w:t xml:space="preserve">: încăperi din blocul de producere </w:t>
      </w:r>
      <w:r w:rsidR="00FE61EF">
        <w:rPr>
          <w:rFonts w:asciiTheme="minorHAnsi" w:hAnsiTheme="minorHAnsi"/>
          <w:lang w:val="ro-RO"/>
        </w:rPr>
        <w:t>(la etajul I)</w:t>
      </w:r>
      <w:r w:rsidRPr="00657BDE">
        <w:rPr>
          <w:rFonts w:asciiTheme="minorHAnsi" w:hAnsiTheme="minorHAnsi"/>
          <w:lang w:val="ro-RO"/>
        </w:rPr>
        <w:t xml:space="preserve">a </w:t>
      </w:r>
      <w:r w:rsidRPr="00657BDE">
        <w:rPr>
          <w:rFonts w:asciiTheme="minorHAnsi" w:hAnsiTheme="minorHAnsi"/>
          <w:i/>
          <w:lang w:val="ro-RO"/>
        </w:rPr>
        <w:t xml:space="preserve">Întreprinderii de Stat Editura „UNIVERSUL” </w:t>
      </w:r>
      <w:r w:rsidRPr="00657BDE">
        <w:rPr>
          <w:rFonts w:asciiTheme="minorHAnsi" w:hAnsiTheme="minorHAnsi"/>
          <w:lang w:val="ro-RO"/>
        </w:rPr>
        <w:t xml:space="preserve">şi acoperişul construcţiei – anexă. </w:t>
      </w:r>
    </w:p>
    <w:p w:rsidR="002E7C26" w:rsidRPr="00657BDE" w:rsidRDefault="002E7C26" w:rsidP="002E7C26">
      <w:pPr>
        <w:ind w:left="270" w:right="-513" w:hanging="270"/>
        <w:jc w:val="both"/>
        <w:rPr>
          <w:rFonts w:ascii="Calibri" w:hAnsi="Calibri"/>
          <w:lang w:val="ro-RO"/>
        </w:rPr>
      </w:pPr>
      <w:r w:rsidRPr="00657BDE">
        <w:rPr>
          <w:rFonts w:asciiTheme="minorHAnsi" w:hAnsiTheme="minorHAnsi"/>
          <w:b/>
          <w:lang w:val="ro-RO"/>
        </w:rPr>
        <w:lastRenderedPageBreak/>
        <w:t>Regim de protecție</w:t>
      </w:r>
      <w:r w:rsidRPr="00657BDE">
        <w:rPr>
          <w:rFonts w:asciiTheme="minorHAnsi" w:hAnsiTheme="minorHAnsi"/>
          <w:lang w:val="ro-RO"/>
        </w:rPr>
        <w:t xml:space="preserve">: </w:t>
      </w:r>
      <w:r w:rsidRPr="00657BDE">
        <w:rPr>
          <w:rFonts w:ascii="Calibri" w:hAnsi="Calibri"/>
          <w:lang w:val="ro-RO"/>
        </w:rPr>
        <w:t xml:space="preserve">1 - parte componentă a </w:t>
      </w:r>
      <w:r w:rsidRPr="00657BDE">
        <w:rPr>
          <w:rFonts w:ascii="Calibri" w:hAnsi="Calibri"/>
          <w:i/>
          <w:lang w:val="ro-RO"/>
        </w:rPr>
        <w:t>Nucleului Istoric al Chişinăului</w:t>
      </w:r>
      <w:r w:rsidRPr="00657BDE">
        <w:rPr>
          <w:rFonts w:asciiTheme="minorHAnsi" w:hAnsiTheme="minorHAnsi"/>
          <w:lang w:val="ro-RO"/>
        </w:rPr>
        <w:t xml:space="preserve">(nr. 308 în Registrul  monumentelor RM ocrotite de stat).    </w:t>
      </w:r>
    </w:p>
    <w:p w:rsidR="002E7C26" w:rsidRPr="002D5AF0" w:rsidRDefault="002E7C26" w:rsidP="002E7C26">
      <w:pPr>
        <w:ind w:left="360" w:right="-513" w:hanging="360"/>
        <w:jc w:val="both"/>
        <w:rPr>
          <w:rFonts w:asciiTheme="minorHAnsi" w:hAnsiTheme="minorHAnsi"/>
          <w:color w:val="C00000"/>
          <w:lang w:val="ro-RO"/>
        </w:rPr>
      </w:pPr>
      <w:r w:rsidRPr="00657BDE">
        <w:rPr>
          <w:rFonts w:asciiTheme="minorHAnsi" w:hAnsiTheme="minorHAnsi"/>
          <w:b/>
          <w:lang w:val="ro-RO"/>
        </w:rPr>
        <w:t>Examinări anterioare</w:t>
      </w:r>
      <w:r w:rsidRPr="00657BDE">
        <w:rPr>
          <w:rFonts w:asciiTheme="minorHAnsi" w:hAnsiTheme="minorHAnsi"/>
          <w:lang w:val="ro-RO"/>
        </w:rPr>
        <w:t>:</w:t>
      </w:r>
      <w:r w:rsidR="002D5AF0" w:rsidRPr="002D5AF0">
        <w:rPr>
          <w:rFonts w:asciiTheme="minorHAnsi" w:hAnsiTheme="minorHAnsi"/>
          <w:color w:val="C00000"/>
          <w:lang w:val="ro-RO"/>
        </w:rPr>
        <w:t>SP</w:t>
      </w:r>
      <w:r w:rsidR="002D5AF0" w:rsidRPr="002D5AF0">
        <w:rPr>
          <w:rFonts w:asciiTheme="minorHAnsi" w:hAnsiTheme="minorHAnsi"/>
          <w:b/>
          <w:color w:val="C00000"/>
          <w:lang w:val="ro-RO"/>
        </w:rPr>
        <w:t>01</w:t>
      </w:r>
      <w:r w:rsidR="002D5AF0" w:rsidRPr="002D5AF0">
        <w:rPr>
          <w:rFonts w:asciiTheme="minorHAnsi" w:hAnsiTheme="minorHAnsi"/>
          <w:color w:val="C00000"/>
          <w:lang w:val="ro-RO"/>
        </w:rPr>
        <w:t>/15-29.01.2015</w:t>
      </w:r>
    </w:p>
    <w:p w:rsidR="002E7C26" w:rsidRPr="00657BDE" w:rsidRDefault="002E7C26" w:rsidP="002E7C26">
      <w:pPr>
        <w:ind w:left="360" w:right="-513" w:hanging="360"/>
        <w:jc w:val="both"/>
        <w:rPr>
          <w:rFonts w:asciiTheme="minorHAnsi" w:hAnsiTheme="minorHAnsi"/>
          <w:lang w:val="ro-RO"/>
        </w:rPr>
      </w:pPr>
      <w:r w:rsidRPr="00657BDE">
        <w:rPr>
          <w:rFonts w:asciiTheme="minorHAnsi" w:hAnsiTheme="minorHAnsi"/>
          <w:b/>
          <w:lang w:val="ro-RO"/>
        </w:rPr>
        <w:t>Beneficiar</w:t>
      </w:r>
      <w:r w:rsidRPr="00657BDE">
        <w:rPr>
          <w:rFonts w:asciiTheme="minorHAnsi" w:hAnsiTheme="minorHAnsi"/>
          <w:lang w:val="ro-RO"/>
        </w:rPr>
        <w:t xml:space="preserve">:  </w:t>
      </w:r>
      <w:r w:rsidRPr="005022AD">
        <w:rPr>
          <w:rFonts w:asciiTheme="minorHAnsi" w:hAnsiTheme="minorHAnsi"/>
          <w:lang w:val="ro-RO"/>
        </w:rPr>
        <w:t>„GLASS EXPERT</w:t>
      </w:r>
      <w:r w:rsidRPr="00657BDE">
        <w:rPr>
          <w:rFonts w:asciiTheme="minorHAnsi" w:hAnsiTheme="minorHAnsi"/>
          <w:lang w:val="ro-RO"/>
        </w:rPr>
        <w:t>” S.R.L., dir. Aldoşin Dmitrii</w:t>
      </w:r>
    </w:p>
    <w:p w:rsidR="002E7C26" w:rsidRPr="00657BDE" w:rsidRDefault="002E7C26" w:rsidP="002E7C26">
      <w:pPr>
        <w:ind w:left="540" w:right="-513" w:hanging="540"/>
        <w:jc w:val="both"/>
        <w:rPr>
          <w:rFonts w:asciiTheme="minorHAnsi" w:eastAsia="Calibri" w:hAnsiTheme="minorHAnsi"/>
          <w:lang w:val="ro-RO" w:eastAsia="en-US"/>
        </w:rPr>
      </w:pPr>
      <w:r w:rsidRPr="00657BDE">
        <w:rPr>
          <w:rFonts w:asciiTheme="minorHAnsi" w:hAnsiTheme="minorHAnsi"/>
          <w:b/>
          <w:lang w:val="ro-RO"/>
        </w:rPr>
        <w:t>Proiectant:</w:t>
      </w:r>
      <w:r w:rsidRPr="00657BDE">
        <w:rPr>
          <w:rFonts w:ascii="Calibri" w:hAnsi="Calibri"/>
          <w:lang w:val="ro-RO"/>
        </w:rPr>
        <w:t>S.C. „</w:t>
      </w:r>
      <w:r w:rsidRPr="00657BDE">
        <w:rPr>
          <w:rFonts w:asciiTheme="minorHAnsi" w:hAnsiTheme="minorHAnsi"/>
          <w:lang w:val="ro-RO"/>
        </w:rPr>
        <w:t>ARHISTRAT-DECO</w:t>
      </w:r>
      <w:r w:rsidRPr="00657BDE">
        <w:rPr>
          <w:rFonts w:ascii="Calibri" w:hAnsi="Calibri"/>
          <w:lang w:val="ro-RO"/>
        </w:rPr>
        <w:t>” S.R.L., AŞP Gheorghe Eremciuc, AŞP Vasile Stratu</w:t>
      </w:r>
    </w:p>
    <w:p w:rsidR="002E7C26" w:rsidRDefault="002E7C26" w:rsidP="002E7C26">
      <w:pPr>
        <w:ind w:right="-513"/>
        <w:jc w:val="both"/>
        <w:rPr>
          <w:rFonts w:asciiTheme="minorHAnsi" w:hAnsiTheme="minorHAnsi"/>
          <w:lang w:val="ro-RO"/>
        </w:rPr>
      </w:pPr>
      <w:r w:rsidRPr="00657BDE">
        <w:rPr>
          <w:rFonts w:asciiTheme="minorHAnsi" w:hAnsiTheme="minorHAnsi"/>
          <w:b/>
          <w:lang w:val="ro-RO"/>
        </w:rPr>
        <w:t>Proiectul propune</w:t>
      </w:r>
      <w:r w:rsidRPr="00657BDE">
        <w:rPr>
          <w:rFonts w:asciiTheme="minorHAnsi" w:hAnsiTheme="minorHAnsi"/>
          <w:lang w:val="ro-RO"/>
        </w:rPr>
        <w:t xml:space="preserve">: resistematizarea încăperilor arendate din blocul de producere </w:t>
      </w:r>
      <w:r w:rsidRPr="001936E1">
        <w:rPr>
          <w:rFonts w:asciiTheme="minorHAnsi" w:hAnsiTheme="minorHAnsi"/>
          <w:lang w:val="ro-RO"/>
        </w:rPr>
        <w:t xml:space="preserve">(la etajul I); </w:t>
      </w:r>
      <w:r w:rsidRPr="00657BDE">
        <w:rPr>
          <w:rFonts w:asciiTheme="minorHAnsi" w:hAnsiTheme="minorHAnsi"/>
          <w:lang w:val="ro-RO"/>
        </w:rPr>
        <w:t xml:space="preserve">supraetajarea unei construcţii în două niveluri (din care al doilea - parţial terasă deschisă) din structură de metal pe acoperişul construcţiei – anexă într-un nivel, care este existentă). </w:t>
      </w:r>
    </w:p>
    <w:p w:rsidR="002D5AF0" w:rsidRPr="007044B1" w:rsidRDefault="00A41C44" w:rsidP="002E7C26">
      <w:pPr>
        <w:ind w:right="-513"/>
        <w:jc w:val="both"/>
        <w:rPr>
          <w:rFonts w:ascii="Calibri" w:hAnsi="Calibri"/>
          <w:b/>
          <w:lang w:val="ro-RO"/>
        </w:rPr>
      </w:pPr>
      <w:r>
        <w:rPr>
          <w:rFonts w:asciiTheme="minorHAnsi" w:hAnsiTheme="minorHAnsi"/>
          <w:lang w:val="ro-RO"/>
        </w:rPr>
        <w:t>D</w:t>
      </w:r>
      <w:r w:rsidR="002E7C26" w:rsidRPr="00657BDE">
        <w:rPr>
          <w:rFonts w:ascii="Calibri" w:hAnsi="Calibri"/>
          <w:lang w:val="ro-RO"/>
        </w:rPr>
        <w:t xml:space="preserve">ecizie: </w:t>
      </w:r>
      <w:r w:rsidR="007044B1" w:rsidRPr="00CA3E47">
        <w:rPr>
          <w:rFonts w:ascii="Calibri" w:hAnsi="Calibri"/>
          <w:b/>
          <w:color w:val="006600"/>
          <w:lang w:val="ro-RO"/>
        </w:rPr>
        <w:t>Se aprobă schița de proiect.</w:t>
      </w:r>
    </w:p>
    <w:p w:rsidR="005A1628" w:rsidRDefault="00C114B0" w:rsidP="00FE61EF">
      <w:pPr>
        <w:ind w:right="-513"/>
        <w:rPr>
          <w:rFonts w:asciiTheme="minorHAnsi" w:hAnsiTheme="minorHAnsi"/>
          <w:b/>
          <w:lang w:val="ro-RO"/>
        </w:rPr>
      </w:pPr>
      <w:r>
        <w:rPr>
          <w:rFonts w:asciiTheme="minorHAnsi" w:hAnsiTheme="minorHAnsi"/>
          <w:b/>
          <w:lang w:val="ro-RO"/>
        </w:rPr>
        <w:t>---------------------------------------------------------------------------------------------------------------------------------</w:t>
      </w:r>
    </w:p>
    <w:p w:rsidR="00C1718E" w:rsidRDefault="00C1718E" w:rsidP="001A277B">
      <w:pPr>
        <w:autoSpaceDE w:val="0"/>
        <w:autoSpaceDN w:val="0"/>
        <w:adjustRightInd w:val="0"/>
        <w:ind w:right="283"/>
        <w:jc w:val="both"/>
        <w:rPr>
          <w:rFonts w:ascii="Calibri" w:hAnsi="Calibri"/>
          <w:b/>
          <w:lang w:val="ro-RO"/>
        </w:rPr>
      </w:pPr>
    </w:p>
    <w:p w:rsidR="00645BE6" w:rsidRDefault="00645BE6" w:rsidP="001A277B">
      <w:pPr>
        <w:autoSpaceDE w:val="0"/>
        <w:autoSpaceDN w:val="0"/>
        <w:adjustRightInd w:val="0"/>
        <w:ind w:right="283"/>
        <w:jc w:val="both"/>
        <w:rPr>
          <w:rFonts w:ascii="Calibri" w:hAnsi="Calibri"/>
          <w:b/>
          <w:lang w:val="ro-RO"/>
        </w:rPr>
      </w:pPr>
    </w:p>
    <w:p w:rsidR="00645BE6" w:rsidRDefault="00645BE6" w:rsidP="001A277B">
      <w:pPr>
        <w:autoSpaceDE w:val="0"/>
        <w:autoSpaceDN w:val="0"/>
        <w:adjustRightInd w:val="0"/>
        <w:ind w:right="283"/>
        <w:jc w:val="both"/>
        <w:rPr>
          <w:rFonts w:ascii="Calibri" w:hAnsi="Calibri"/>
          <w:b/>
          <w:lang w:val="ro-RO"/>
        </w:rPr>
      </w:pPr>
    </w:p>
    <w:p w:rsidR="00645BE6" w:rsidRDefault="00645BE6" w:rsidP="001A277B">
      <w:pPr>
        <w:autoSpaceDE w:val="0"/>
        <w:autoSpaceDN w:val="0"/>
        <w:adjustRightInd w:val="0"/>
        <w:ind w:right="283"/>
        <w:jc w:val="both"/>
        <w:rPr>
          <w:rFonts w:ascii="Calibri" w:hAnsi="Calibri"/>
          <w:b/>
          <w:lang w:val="ro-RO"/>
        </w:rPr>
      </w:pPr>
    </w:p>
    <w:p w:rsidR="00645BE6" w:rsidRDefault="00645BE6" w:rsidP="001A277B">
      <w:pPr>
        <w:autoSpaceDE w:val="0"/>
        <w:autoSpaceDN w:val="0"/>
        <w:adjustRightInd w:val="0"/>
        <w:ind w:right="283"/>
        <w:jc w:val="both"/>
        <w:rPr>
          <w:rFonts w:ascii="Calibri" w:hAnsi="Calibri"/>
          <w:b/>
          <w:lang w:val="ro-RO"/>
        </w:rPr>
      </w:pPr>
    </w:p>
    <w:p w:rsidR="00645BE6" w:rsidRDefault="00645BE6" w:rsidP="001A277B">
      <w:pPr>
        <w:autoSpaceDE w:val="0"/>
        <w:autoSpaceDN w:val="0"/>
        <w:adjustRightInd w:val="0"/>
        <w:ind w:right="283"/>
        <w:jc w:val="both"/>
        <w:rPr>
          <w:rFonts w:ascii="Calibri" w:hAnsi="Calibri"/>
          <w:b/>
          <w:lang w:val="ro-RO"/>
        </w:rPr>
      </w:pPr>
    </w:p>
    <w:p w:rsidR="00645BE6" w:rsidRDefault="00645BE6" w:rsidP="001A277B">
      <w:pPr>
        <w:autoSpaceDE w:val="0"/>
        <w:autoSpaceDN w:val="0"/>
        <w:adjustRightInd w:val="0"/>
        <w:ind w:right="283"/>
        <w:jc w:val="both"/>
        <w:rPr>
          <w:rFonts w:ascii="Calibri" w:hAnsi="Calibri"/>
          <w:b/>
          <w:lang w:val="ro-RO"/>
        </w:rPr>
      </w:pPr>
    </w:p>
    <w:p w:rsidR="00645BE6" w:rsidRDefault="00645BE6" w:rsidP="001A277B">
      <w:pPr>
        <w:autoSpaceDE w:val="0"/>
        <w:autoSpaceDN w:val="0"/>
        <w:adjustRightInd w:val="0"/>
        <w:ind w:right="283"/>
        <w:jc w:val="both"/>
        <w:rPr>
          <w:rFonts w:ascii="Calibri" w:hAnsi="Calibri"/>
          <w:b/>
          <w:lang w:val="ro-RO"/>
        </w:rPr>
      </w:pPr>
    </w:p>
    <w:p w:rsidR="00645BE6" w:rsidRDefault="00645BE6" w:rsidP="001A277B">
      <w:pPr>
        <w:autoSpaceDE w:val="0"/>
        <w:autoSpaceDN w:val="0"/>
        <w:adjustRightInd w:val="0"/>
        <w:ind w:right="283"/>
        <w:jc w:val="both"/>
        <w:rPr>
          <w:rFonts w:ascii="Calibri" w:hAnsi="Calibri"/>
          <w:b/>
          <w:lang w:val="ro-RO"/>
        </w:rPr>
      </w:pPr>
    </w:p>
    <w:p w:rsidR="00645BE6" w:rsidRDefault="00645BE6" w:rsidP="001A277B">
      <w:pPr>
        <w:autoSpaceDE w:val="0"/>
        <w:autoSpaceDN w:val="0"/>
        <w:adjustRightInd w:val="0"/>
        <w:ind w:right="283"/>
        <w:jc w:val="both"/>
        <w:rPr>
          <w:rFonts w:ascii="Calibri" w:hAnsi="Calibri"/>
          <w:b/>
          <w:lang w:val="ro-RO"/>
        </w:rPr>
      </w:pPr>
    </w:p>
    <w:p w:rsidR="00645BE6" w:rsidRDefault="00645BE6" w:rsidP="001A277B">
      <w:pPr>
        <w:autoSpaceDE w:val="0"/>
        <w:autoSpaceDN w:val="0"/>
        <w:adjustRightInd w:val="0"/>
        <w:ind w:right="283"/>
        <w:jc w:val="both"/>
        <w:rPr>
          <w:rFonts w:ascii="Calibri" w:hAnsi="Calibri"/>
          <w:b/>
          <w:lang w:val="ro-RO"/>
        </w:rPr>
      </w:pPr>
    </w:p>
    <w:p w:rsidR="00645BE6" w:rsidRDefault="00645BE6" w:rsidP="001A277B">
      <w:pPr>
        <w:autoSpaceDE w:val="0"/>
        <w:autoSpaceDN w:val="0"/>
        <w:adjustRightInd w:val="0"/>
        <w:ind w:right="283"/>
        <w:jc w:val="both"/>
        <w:rPr>
          <w:rFonts w:ascii="Calibri" w:hAnsi="Calibri"/>
          <w:b/>
          <w:lang w:val="ro-RO"/>
        </w:rPr>
      </w:pPr>
    </w:p>
    <w:p w:rsidR="00645BE6" w:rsidRPr="00C114B0" w:rsidRDefault="00645BE6" w:rsidP="00645BE6">
      <w:pPr>
        <w:tabs>
          <w:tab w:val="left" w:pos="4335"/>
        </w:tabs>
        <w:ind w:right="-513"/>
        <w:jc w:val="right"/>
        <w:rPr>
          <w:rFonts w:asciiTheme="minorHAnsi" w:hAnsiTheme="minorHAnsi"/>
          <w:sz w:val="22"/>
          <w:szCs w:val="22"/>
          <w:lang w:val="ro-RO"/>
        </w:rPr>
      </w:pPr>
      <w:r>
        <w:rPr>
          <w:rFonts w:asciiTheme="minorHAnsi" w:hAnsiTheme="minorHAnsi"/>
          <w:sz w:val="22"/>
          <w:szCs w:val="22"/>
          <w:lang w:val="ro-RO"/>
        </w:rPr>
        <w:t>5</w:t>
      </w:r>
      <w:r w:rsidRPr="00C114B0">
        <w:rPr>
          <w:rFonts w:asciiTheme="minorHAnsi" w:hAnsiTheme="minorHAnsi"/>
          <w:sz w:val="22"/>
          <w:szCs w:val="22"/>
          <w:lang w:val="ro-RO"/>
        </w:rPr>
        <w:t>/</w:t>
      </w:r>
      <w:r>
        <w:rPr>
          <w:rFonts w:asciiTheme="minorHAnsi" w:hAnsiTheme="minorHAnsi"/>
          <w:sz w:val="22"/>
          <w:szCs w:val="22"/>
          <w:lang w:val="ro-RO"/>
        </w:rPr>
        <w:t>5</w:t>
      </w:r>
    </w:p>
    <w:p w:rsidR="00645BE6" w:rsidRDefault="00645BE6" w:rsidP="001A277B">
      <w:pPr>
        <w:autoSpaceDE w:val="0"/>
        <w:autoSpaceDN w:val="0"/>
        <w:adjustRightInd w:val="0"/>
        <w:ind w:right="283"/>
        <w:jc w:val="both"/>
        <w:rPr>
          <w:rFonts w:ascii="Calibri" w:hAnsi="Calibri"/>
          <w:b/>
          <w:lang w:val="ro-RO"/>
        </w:rPr>
      </w:pPr>
    </w:p>
    <w:sectPr w:rsidR="00645BE6" w:rsidSect="000C7456">
      <w:pgSz w:w="11907" w:h="16839" w:code="9"/>
      <w:pgMar w:top="990" w:right="1440" w:bottom="709"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Andalus">
    <w:altName w:val="Times New Roman"/>
    <w:panose1 w:val="02020603050405020304"/>
    <w:charset w:val="00"/>
    <w:family w:val="roman"/>
    <w:pitch w:val="variable"/>
    <w:sig w:usb0="00002003" w:usb1="80000000" w:usb2="00000008" w:usb3="00000000" w:csb0="0000004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0F182D"/>
    <w:multiLevelType w:val="hybridMultilevel"/>
    <w:tmpl w:val="7FF0C198"/>
    <w:lvl w:ilvl="0" w:tplc="0409000F">
      <w:start w:val="1"/>
      <w:numFmt w:val="decimal"/>
      <w:lvlText w:val="%1."/>
      <w:lvlJc w:val="left"/>
      <w:pPr>
        <w:ind w:left="9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51523CD"/>
    <w:multiLevelType w:val="hybridMultilevel"/>
    <w:tmpl w:val="A5BA6F16"/>
    <w:lvl w:ilvl="0" w:tplc="101C4A22">
      <w:start w:val="1"/>
      <w:numFmt w:val="decimal"/>
      <w:lvlText w:val="%1."/>
      <w:lvlJc w:val="left"/>
      <w:pPr>
        <w:ind w:left="644" w:hanging="360"/>
      </w:pPr>
      <w:rPr>
        <w:b w:val="0"/>
        <w:i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55D39E3"/>
    <w:multiLevelType w:val="hybridMultilevel"/>
    <w:tmpl w:val="FA18109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20"/>
  <w:characterSpacingControl w:val="doNotCompress"/>
  <w:compat/>
  <w:rsids>
    <w:rsidRoot w:val="00B850C5"/>
    <w:rsid w:val="00001255"/>
    <w:rsid w:val="000060A0"/>
    <w:rsid w:val="00007952"/>
    <w:rsid w:val="0001230F"/>
    <w:rsid w:val="000206E7"/>
    <w:rsid w:val="00021567"/>
    <w:rsid w:val="00026990"/>
    <w:rsid w:val="00027F4C"/>
    <w:rsid w:val="00033AB9"/>
    <w:rsid w:val="00035B7E"/>
    <w:rsid w:val="00036FAE"/>
    <w:rsid w:val="0004396D"/>
    <w:rsid w:val="000476E7"/>
    <w:rsid w:val="00047ECD"/>
    <w:rsid w:val="00055754"/>
    <w:rsid w:val="000578D7"/>
    <w:rsid w:val="00064C64"/>
    <w:rsid w:val="000655F0"/>
    <w:rsid w:val="00066F90"/>
    <w:rsid w:val="00077A63"/>
    <w:rsid w:val="000836CA"/>
    <w:rsid w:val="000841D9"/>
    <w:rsid w:val="00084629"/>
    <w:rsid w:val="00085E2E"/>
    <w:rsid w:val="00085F30"/>
    <w:rsid w:val="00086659"/>
    <w:rsid w:val="0008739E"/>
    <w:rsid w:val="00090151"/>
    <w:rsid w:val="000915A8"/>
    <w:rsid w:val="0009186F"/>
    <w:rsid w:val="00091F5D"/>
    <w:rsid w:val="000A1434"/>
    <w:rsid w:val="000A23CB"/>
    <w:rsid w:val="000A2F46"/>
    <w:rsid w:val="000A77B3"/>
    <w:rsid w:val="000B0625"/>
    <w:rsid w:val="000B06EB"/>
    <w:rsid w:val="000B5051"/>
    <w:rsid w:val="000B5805"/>
    <w:rsid w:val="000B5F14"/>
    <w:rsid w:val="000B6511"/>
    <w:rsid w:val="000B67A8"/>
    <w:rsid w:val="000C05F6"/>
    <w:rsid w:val="000C26C1"/>
    <w:rsid w:val="000C7456"/>
    <w:rsid w:val="000D0442"/>
    <w:rsid w:val="000D2E1E"/>
    <w:rsid w:val="000D4F8E"/>
    <w:rsid w:val="000D5A53"/>
    <w:rsid w:val="000D5EA6"/>
    <w:rsid w:val="000E5B2E"/>
    <w:rsid w:val="000E7C1B"/>
    <w:rsid w:val="000F0A22"/>
    <w:rsid w:val="00100012"/>
    <w:rsid w:val="0010197B"/>
    <w:rsid w:val="001036C5"/>
    <w:rsid w:val="001107E3"/>
    <w:rsid w:val="00111E55"/>
    <w:rsid w:val="00113DC9"/>
    <w:rsid w:val="001141F1"/>
    <w:rsid w:val="00115160"/>
    <w:rsid w:val="0011764C"/>
    <w:rsid w:val="00117FA2"/>
    <w:rsid w:val="00125885"/>
    <w:rsid w:val="00130BE5"/>
    <w:rsid w:val="00133D0C"/>
    <w:rsid w:val="0013666B"/>
    <w:rsid w:val="001371BA"/>
    <w:rsid w:val="00152975"/>
    <w:rsid w:val="001570AF"/>
    <w:rsid w:val="00165A7F"/>
    <w:rsid w:val="00176B22"/>
    <w:rsid w:val="00176BD1"/>
    <w:rsid w:val="00185AA9"/>
    <w:rsid w:val="00190838"/>
    <w:rsid w:val="001936E1"/>
    <w:rsid w:val="001A277B"/>
    <w:rsid w:val="001A367F"/>
    <w:rsid w:val="001A7923"/>
    <w:rsid w:val="001B0A70"/>
    <w:rsid w:val="001B15E5"/>
    <w:rsid w:val="001B350D"/>
    <w:rsid w:val="001B37D9"/>
    <w:rsid w:val="001B477B"/>
    <w:rsid w:val="001B71ED"/>
    <w:rsid w:val="001C3E99"/>
    <w:rsid w:val="001C5E11"/>
    <w:rsid w:val="001C63DF"/>
    <w:rsid w:val="001D10E9"/>
    <w:rsid w:val="001D62AC"/>
    <w:rsid w:val="001E1133"/>
    <w:rsid w:val="001E27BB"/>
    <w:rsid w:val="001E38F4"/>
    <w:rsid w:val="001E6D99"/>
    <w:rsid w:val="001F374F"/>
    <w:rsid w:val="001F40B0"/>
    <w:rsid w:val="001F51CD"/>
    <w:rsid w:val="001F5F4A"/>
    <w:rsid w:val="00205A23"/>
    <w:rsid w:val="00212AF3"/>
    <w:rsid w:val="0021380A"/>
    <w:rsid w:val="00215534"/>
    <w:rsid w:val="002170B9"/>
    <w:rsid w:val="00217FD6"/>
    <w:rsid w:val="002216B0"/>
    <w:rsid w:val="002231A3"/>
    <w:rsid w:val="00231F03"/>
    <w:rsid w:val="00235FDA"/>
    <w:rsid w:val="00242172"/>
    <w:rsid w:val="00244763"/>
    <w:rsid w:val="00246A90"/>
    <w:rsid w:val="00254DE0"/>
    <w:rsid w:val="0025606F"/>
    <w:rsid w:val="00257458"/>
    <w:rsid w:val="002609E6"/>
    <w:rsid w:val="00264D97"/>
    <w:rsid w:val="00267D5A"/>
    <w:rsid w:val="00271626"/>
    <w:rsid w:val="00271F58"/>
    <w:rsid w:val="002741F4"/>
    <w:rsid w:val="00280F7E"/>
    <w:rsid w:val="00281704"/>
    <w:rsid w:val="00290DC4"/>
    <w:rsid w:val="00291DC6"/>
    <w:rsid w:val="00292504"/>
    <w:rsid w:val="0029264D"/>
    <w:rsid w:val="00293046"/>
    <w:rsid w:val="00294015"/>
    <w:rsid w:val="00295AD7"/>
    <w:rsid w:val="00296E4B"/>
    <w:rsid w:val="002A39DA"/>
    <w:rsid w:val="002A46B3"/>
    <w:rsid w:val="002B29A2"/>
    <w:rsid w:val="002B3A98"/>
    <w:rsid w:val="002B4660"/>
    <w:rsid w:val="002B5126"/>
    <w:rsid w:val="002C0776"/>
    <w:rsid w:val="002D5AF0"/>
    <w:rsid w:val="002D6FFA"/>
    <w:rsid w:val="002E0FD4"/>
    <w:rsid w:val="002E7C26"/>
    <w:rsid w:val="002F0891"/>
    <w:rsid w:val="002F3EEF"/>
    <w:rsid w:val="002F453D"/>
    <w:rsid w:val="003010C1"/>
    <w:rsid w:val="00301479"/>
    <w:rsid w:val="00313C0C"/>
    <w:rsid w:val="00316D1D"/>
    <w:rsid w:val="00317A4B"/>
    <w:rsid w:val="00323EC3"/>
    <w:rsid w:val="00324B53"/>
    <w:rsid w:val="00331F5B"/>
    <w:rsid w:val="00333039"/>
    <w:rsid w:val="00335510"/>
    <w:rsid w:val="003360B9"/>
    <w:rsid w:val="00336299"/>
    <w:rsid w:val="00337938"/>
    <w:rsid w:val="00344947"/>
    <w:rsid w:val="00347357"/>
    <w:rsid w:val="00353FF3"/>
    <w:rsid w:val="00356F92"/>
    <w:rsid w:val="00356FB0"/>
    <w:rsid w:val="003647AE"/>
    <w:rsid w:val="00365DB3"/>
    <w:rsid w:val="0036618B"/>
    <w:rsid w:val="0036796D"/>
    <w:rsid w:val="003679D7"/>
    <w:rsid w:val="00372480"/>
    <w:rsid w:val="003742AC"/>
    <w:rsid w:val="00374FA8"/>
    <w:rsid w:val="00377B38"/>
    <w:rsid w:val="00382242"/>
    <w:rsid w:val="00386DF7"/>
    <w:rsid w:val="003872AF"/>
    <w:rsid w:val="00394331"/>
    <w:rsid w:val="00394E67"/>
    <w:rsid w:val="00395579"/>
    <w:rsid w:val="00396D77"/>
    <w:rsid w:val="003974C0"/>
    <w:rsid w:val="003977BF"/>
    <w:rsid w:val="003A2789"/>
    <w:rsid w:val="003A2E14"/>
    <w:rsid w:val="003A4AD2"/>
    <w:rsid w:val="003B04B3"/>
    <w:rsid w:val="003B125A"/>
    <w:rsid w:val="003B34F5"/>
    <w:rsid w:val="003B68BA"/>
    <w:rsid w:val="003B76FC"/>
    <w:rsid w:val="003C589C"/>
    <w:rsid w:val="003C5B0E"/>
    <w:rsid w:val="003D41C1"/>
    <w:rsid w:val="003D67F7"/>
    <w:rsid w:val="003E3CC7"/>
    <w:rsid w:val="003F0AD6"/>
    <w:rsid w:val="003F1127"/>
    <w:rsid w:val="003F1FF2"/>
    <w:rsid w:val="003F70CA"/>
    <w:rsid w:val="00401021"/>
    <w:rsid w:val="004034A5"/>
    <w:rsid w:val="00403733"/>
    <w:rsid w:val="004079E8"/>
    <w:rsid w:val="00407F6F"/>
    <w:rsid w:val="00411765"/>
    <w:rsid w:val="004132FF"/>
    <w:rsid w:val="00413723"/>
    <w:rsid w:val="0041394E"/>
    <w:rsid w:val="004318ED"/>
    <w:rsid w:val="00432815"/>
    <w:rsid w:val="00436359"/>
    <w:rsid w:val="0044402E"/>
    <w:rsid w:val="0044668D"/>
    <w:rsid w:val="00453EB0"/>
    <w:rsid w:val="00465718"/>
    <w:rsid w:val="004751FC"/>
    <w:rsid w:val="00475BCF"/>
    <w:rsid w:val="00476236"/>
    <w:rsid w:val="0048372A"/>
    <w:rsid w:val="0048456C"/>
    <w:rsid w:val="004910A1"/>
    <w:rsid w:val="004916B2"/>
    <w:rsid w:val="00493353"/>
    <w:rsid w:val="00494328"/>
    <w:rsid w:val="004958DD"/>
    <w:rsid w:val="004A1014"/>
    <w:rsid w:val="004A67A4"/>
    <w:rsid w:val="004B07E8"/>
    <w:rsid w:val="004B394B"/>
    <w:rsid w:val="004B4059"/>
    <w:rsid w:val="004B54DB"/>
    <w:rsid w:val="004B55C2"/>
    <w:rsid w:val="004B7732"/>
    <w:rsid w:val="004C23BE"/>
    <w:rsid w:val="004C3F64"/>
    <w:rsid w:val="004C52E7"/>
    <w:rsid w:val="004C7B55"/>
    <w:rsid w:val="004D3139"/>
    <w:rsid w:val="004D4B6F"/>
    <w:rsid w:val="004D572A"/>
    <w:rsid w:val="004D6AEA"/>
    <w:rsid w:val="004E6DF1"/>
    <w:rsid w:val="004F25BF"/>
    <w:rsid w:val="004F48B7"/>
    <w:rsid w:val="0050135F"/>
    <w:rsid w:val="005022AD"/>
    <w:rsid w:val="005024BB"/>
    <w:rsid w:val="005032A0"/>
    <w:rsid w:val="005032D8"/>
    <w:rsid w:val="0050441F"/>
    <w:rsid w:val="00506D03"/>
    <w:rsid w:val="005137EF"/>
    <w:rsid w:val="00514038"/>
    <w:rsid w:val="00521635"/>
    <w:rsid w:val="005220C2"/>
    <w:rsid w:val="005260F1"/>
    <w:rsid w:val="00530975"/>
    <w:rsid w:val="00531D92"/>
    <w:rsid w:val="00531F7D"/>
    <w:rsid w:val="0053338E"/>
    <w:rsid w:val="00547CE5"/>
    <w:rsid w:val="00551FB0"/>
    <w:rsid w:val="005538AF"/>
    <w:rsid w:val="00557360"/>
    <w:rsid w:val="00563F90"/>
    <w:rsid w:val="0056603A"/>
    <w:rsid w:val="00567D63"/>
    <w:rsid w:val="005701B2"/>
    <w:rsid w:val="00572647"/>
    <w:rsid w:val="00573113"/>
    <w:rsid w:val="005745DE"/>
    <w:rsid w:val="00574CDA"/>
    <w:rsid w:val="0057574B"/>
    <w:rsid w:val="005759F6"/>
    <w:rsid w:val="00575A93"/>
    <w:rsid w:val="00575BBD"/>
    <w:rsid w:val="00575FCE"/>
    <w:rsid w:val="00577116"/>
    <w:rsid w:val="00583720"/>
    <w:rsid w:val="005843A6"/>
    <w:rsid w:val="005874EB"/>
    <w:rsid w:val="005875AF"/>
    <w:rsid w:val="00590725"/>
    <w:rsid w:val="005919DB"/>
    <w:rsid w:val="00593AC5"/>
    <w:rsid w:val="005978EF"/>
    <w:rsid w:val="005A0B67"/>
    <w:rsid w:val="005A1628"/>
    <w:rsid w:val="005A4198"/>
    <w:rsid w:val="005A4C82"/>
    <w:rsid w:val="005A58F7"/>
    <w:rsid w:val="005A6B14"/>
    <w:rsid w:val="005A7F1B"/>
    <w:rsid w:val="005C38E6"/>
    <w:rsid w:val="005D004B"/>
    <w:rsid w:val="005D0E65"/>
    <w:rsid w:val="005D7D45"/>
    <w:rsid w:val="005E0A4A"/>
    <w:rsid w:val="005E15F2"/>
    <w:rsid w:val="005E246F"/>
    <w:rsid w:val="005E2CC8"/>
    <w:rsid w:val="005E3DF6"/>
    <w:rsid w:val="005E5E68"/>
    <w:rsid w:val="005E609E"/>
    <w:rsid w:val="005F3FAD"/>
    <w:rsid w:val="005F6093"/>
    <w:rsid w:val="005F7DA2"/>
    <w:rsid w:val="00610131"/>
    <w:rsid w:val="00610322"/>
    <w:rsid w:val="00610B9B"/>
    <w:rsid w:val="006125D0"/>
    <w:rsid w:val="00612615"/>
    <w:rsid w:val="00614F96"/>
    <w:rsid w:val="006159A3"/>
    <w:rsid w:val="00617310"/>
    <w:rsid w:val="0062350A"/>
    <w:rsid w:val="006236EE"/>
    <w:rsid w:val="00624464"/>
    <w:rsid w:val="00630C55"/>
    <w:rsid w:val="00631A55"/>
    <w:rsid w:val="0063435F"/>
    <w:rsid w:val="00641F9F"/>
    <w:rsid w:val="00643871"/>
    <w:rsid w:val="00644C62"/>
    <w:rsid w:val="00645BE6"/>
    <w:rsid w:val="00646058"/>
    <w:rsid w:val="006505B4"/>
    <w:rsid w:val="00651A77"/>
    <w:rsid w:val="00651ED4"/>
    <w:rsid w:val="00657BDE"/>
    <w:rsid w:val="00664B46"/>
    <w:rsid w:val="006656A4"/>
    <w:rsid w:val="006662CC"/>
    <w:rsid w:val="00671E5D"/>
    <w:rsid w:val="00671F6D"/>
    <w:rsid w:val="006820CD"/>
    <w:rsid w:val="00682D1E"/>
    <w:rsid w:val="00684A63"/>
    <w:rsid w:val="00684D55"/>
    <w:rsid w:val="0068612B"/>
    <w:rsid w:val="006872F7"/>
    <w:rsid w:val="006901E9"/>
    <w:rsid w:val="0069195C"/>
    <w:rsid w:val="00694658"/>
    <w:rsid w:val="006A1134"/>
    <w:rsid w:val="006A19D5"/>
    <w:rsid w:val="006A1A4C"/>
    <w:rsid w:val="006A3273"/>
    <w:rsid w:val="006A6FAF"/>
    <w:rsid w:val="006B10B5"/>
    <w:rsid w:val="006B4D34"/>
    <w:rsid w:val="006B61F7"/>
    <w:rsid w:val="006B64D9"/>
    <w:rsid w:val="006C3B1D"/>
    <w:rsid w:val="006C7A18"/>
    <w:rsid w:val="006D1114"/>
    <w:rsid w:val="006D3271"/>
    <w:rsid w:val="006D5B69"/>
    <w:rsid w:val="006D6377"/>
    <w:rsid w:val="006E1BDD"/>
    <w:rsid w:val="006E28C7"/>
    <w:rsid w:val="006E65F6"/>
    <w:rsid w:val="006E6D30"/>
    <w:rsid w:val="006F0CA6"/>
    <w:rsid w:val="006F703B"/>
    <w:rsid w:val="006F77FA"/>
    <w:rsid w:val="00702E38"/>
    <w:rsid w:val="00703667"/>
    <w:rsid w:val="00704317"/>
    <w:rsid w:val="007044B1"/>
    <w:rsid w:val="007077B7"/>
    <w:rsid w:val="00711BA9"/>
    <w:rsid w:val="00712DBA"/>
    <w:rsid w:val="00722DE0"/>
    <w:rsid w:val="00723F7D"/>
    <w:rsid w:val="00726931"/>
    <w:rsid w:val="00731D0E"/>
    <w:rsid w:val="00731FDC"/>
    <w:rsid w:val="00731FE6"/>
    <w:rsid w:val="00732F40"/>
    <w:rsid w:val="0073486C"/>
    <w:rsid w:val="00742997"/>
    <w:rsid w:val="00747883"/>
    <w:rsid w:val="007517D0"/>
    <w:rsid w:val="0075255C"/>
    <w:rsid w:val="0075426A"/>
    <w:rsid w:val="007552E6"/>
    <w:rsid w:val="00757655"/>
    <w:rsid w:val="00766387"/>
    <w:rsid w:val="007679AE"/>
    <w:rsid w:val="00771472"/>
    <w:rsid w:val="007715B8"/>
    <w:rsid w:val="00772D26"/>
    <w:rsid w:val="007762B7"/>
    <w:rsid w:val="007811E7"/>
    <w:rsid w:val="00781A9A"/>
    <w:rsid w:val="00785B79"/>
    <w:rsid w:val="00786309"/>
    <w:rsid w:val="00793756"/>
    <w:rsid w:val="007969EE"/>
    <w:rsid w:val="007A14E0"/>
    <w:rsid w:val="007A165B"/>
    <w:rsid w:val="007A2F14"/>
    <w:rsid w:val="007A400D"/>
    <w:rsid w:val="007A5CDA"/>
    <w:rsid w:val="007A798A"/>
    <w:rsid w:val="007C12EF"/>
    <w:rsid w:val="007C1B76"/>
    <w:rsid w:val="007C3686"/>
    <w:rsid w:val="007C44D6"/>
    <w:rsid w:val="007D0411"/>
    <w:rsid w:val="007D14EF"/>
    <w:rsid w:val="007D22F0"/>
    <w:rsid w:val="007E02D0"/>
    <w:rsid w:val="007E201D"/>
    <w:rsid w:val="007F1292"/>
    <w:rsid w:val="007F306D"/>
    <w:rsid w:val="007F65C6"/>
    <w:rsid w:val="00800883"/>
    <w:rsid w:val="0080254F"/>
    <w:rsid w:val="0080339A"/>
    <w:rsid w:val="00806B1B"/>
    <w:rsid w:val="00812B30"/>
    <w:rsid w:val="00815B25"/>
    <w:rsid w:val="00816024"/>
    <w:rsid w:val="00820C25"/>
    <w:rsid w:val="008272DE"/>
    <w:rsid w:val="008313B3"/>
    <w:rsid w:val="008334E4"/>
    <w:rsid w:val="008354CD"/>
    <w:rsid w:val="008411E5"/>
    <w:rsid w:val="0084334D"/>
    <w:rsid w:val="0084527D"/>
    <w:rsid w:val="0085281A"/>
    <w:rsid w:val="0085346F"/>
    <w:rsid w:val="008578BD"/>
    <w:rsid w:val="00860576"/>
    <w:rsid w:val="00867D37"/>
    <w:rsid w:val="00870813"/>
    <w:rsid w:val="00873AB4"/>
    <w:rsid w:val="00874FC4"/>
    <w:rsid w:val="00875879"/>
    <w:rsid w:val="00880AD7"/>
    <w:rsid w:val="00884090"/>
    <w:rsid w:val="0088745C"/>
    <w:rsid w:val="00896E3B"/>
    <w:rsid w:val="00897EE5"/>
    <w:rsid w:val="008A03A5"/>
    <w:rsid w:val="008A262E"/>
    <w:rsid w:val="008A572C"/>
    <w:rsid w:val="008A6426"/>
    <w:rsid w:val="008C1403"/>
    <w:rsid w:val="008C495B"/>
    <w:rsid w:val="008C64CB"/>
    <w:rsid w:val="008D0DB8"/>
    <w:rsid w:val="008D2392"/>
    <w:rsid w:val="008D2472"/>
    <w:rsid w:val="008D59B4"/>
    <w:rsid w:val="008D67D6"/>
    <w:rsid w:val="008E125F"/>
    <w:rsid w:val="008E5629"/>
    <w:rsid w:val="008E5D78"/>
    <w:rsid w:val="008E5EC1"/>
    <w:rsid w:val="008E7817"/>
    <w:rsid w:val="008F0C8B"/>
    <w:rsid w:val="008F2B01"/>
    <w:rsid w:val="008F2E9E"/>
    <w:rsid w:val="008F4438"/>
    <w:rsid w:val="008F52C0"/>
    <w:rsid w:val="008F57E6"/>
    <w:rsid w:val="008F5D21"/>
    <w:rsid w:val="008F7C20"/>
    <w:rsid w:val="009015A2"/>
    <w:rsid w:val="00902BCC"/>
    <w:rsid w:val="0090495D"/>
    <w:rsid w:val="00905313"/>
    <w:rsid w:val="00917EC8"/>
    <w:rsid w:val="0092083D"/>
    <w:rsid w:val="00920A27"/>
    <w:rsid w:val="009253DD"/>
    <w:rsid w:val="009332E8"/>
    <w:rsid w:val="00937059"/>
    <w:rsid w:val="009412C5"/>
    <w:rsid w:val="00945170"/>
    <w:rsid w:val="009453EB"/>
    <w:rsid w:val="0096110A"/>
    <w:rsid w:val="00963229"/>
    <w:rsid w:val="00963ACB"/>
    <w:rsid w:val="00963D27"/>
    <w:rsid w:val="0097268F"/>
    <w:rsid w:val="00974BF3"/>
    <w:rsid w:val="0098118D"/>
    <w:rsid w:val="00981399"/>
    <w:rsid w:val="009832CB"/>
    <w:rsid w:val="00986FF7"/>
    <w:rsid w:val="00990366"/>
    <w:rsid w:val="009905E0"/>
    <w:rsid w:val="00990B30"/>
    <w:rsid w:val="00996548"/>
    <w:rsid w:val="009A32D0"/>
    <w:rsid w:val="009A4BA0"/>
    <w:rsid w:val="009A617A"/>
    <w:rsid w:val="009B2C33"/>
    <w:rsid w:val="009C2C04"/>
    <w:rsid w:val="009C6863"/>
    <w:rsid w:val="009D085D"/>
    <w:rsid w:val="009D17CB"/>
    <w:rsid w:val="009D188A"/>
    <w:rsid w:val="009D29E7"/>
    <w:rsid w:val="009D7F58"/>
    <w:rsid w:val="009E3716"/>
    <w:rsid w:val="009E75D3"/>
    <w:rsid w:val="009F6A47"/>
    <w:rsid w:val="00A01F50"/>
    <w:rsid w:val="00A03087"/>
    <w:rsid w:val="00A038EF"/>
    <w:rsid w:val="00A04C53"/>
    <w:rsid w:val="00A05113"/>
    <w:rsid w:val="00A0714C"/>
    <w:rsid w:val="00A149EA"/>
    <w:rsid w:val="00A20C9D"/>
    <w:rsid w:val="00A21102"/>
    <w:rsid w:val="00A2235E"/>
    <w:rsid w:val="00A240CD"/>
    <w:rsid w:val="00A24813"/>
    <w:rsid w:val="00A25B08"/>
    <w:rsid w:val="00A26DE2"/>
    <w:rsid w:val="00A37807"/>
    <w:rsid w:val="00A41C44"/>
    <w:rsid w:val="00A4246F"/>
    <w:rsid w:val="00A4301B"/>
    <w:rsid w:val="00A43657"/>
    <w:rsid w:val="00A445B1"/>
    <w:rsid w:val="00A45E46"/>
    <w:rsid w:val="00A46FB7"/>
    <w:rsid w:val="00A53150"/>
    <w:rsid w:val="00A55502"/>
    <w:rsid w:val="00A630F4"/>
    <w:rsid w:val="00A66872"/>
    <w:rsid w:val="00A72D20"/>
    <w:rsid w:val="00A93FEC"/>
    <w:rsid w:val="00A95A7A"/>
    <w:rsid w:val="00AA2279"/>
    <w:rsid w:val="00AB2177"/>
    <w:rsid w:val="00AB332B"/>
    <w:rsid w:val="00AB401A"/>
    <w:rsid w:val="00AB7BC9"/>
    <w:rsid w:val="00AC4DE8"/>
    <w:rsid w:val="00AD4208"/>
    <w:rsid w:val="00AE1433"/>
    <w:rsid w:val="00AE43DF"/>
    <w:rsid w:val="00AE7191"/>
    <w:rsid w:val="00AF2686"/>
    <w:rsid w:val="00AF51ED"/>
    <w:rsid w:val="00B0046D"/>
    <w:rsid w:val="00B018EF"/>
    <w:rsid w:val="00B03FB5"/>
    <w:rsid w:val="00B10808"/>
    <w:rsid w:val="00B13A03"/>
    <w:rsid w:val="00B14035"/>
    <w:rsid w:val="00B15444"/>
    <w:rsid w:val="00B213F0"/>
    <w:rsid w:val="00B24BBB"/>
    <w:rsid w:val="00B342FD"/>
    <w:rsid w:val="00B35FBF"/>
    <w:rsid w:val="00B36D05"/>
    <w:rsid w:val="00B36DD9"/>
    <w:rsid w:val="00B43A12"/>
    <w:rsid w:val="00B4414A"/>
    <w:rsid w:val="00B461B8"/>
    <w:rsid w:val="00B555DB"/>
    <w:rsid w:val="00B55EDD"/>
    <w:rsid w:val="00B57338"/>
    <w:rsid w:val="00B60517"/>
    <w:rsid w:val="00B64EA4"/>
    <w:rsid w:val="00B71B19"/>
    <w:rsid w:val="00B802DE"/>
    <w:rsid w:val="00B80563"/>
    <w:rsid w:val="00B82F18"/>
    <w:rsid w:val="00B850C5"/>
    <w:rsid w:val="00B8550F"/>
    <w:rsid w:val="00B85F28"/>
    <w:rsid w:val="00B9013A"/>
    <w:rsid w:val="00B910DC"/>
    <w:rsid w:val="00B933A2"/>
    <w:rsid w:val="00B964A4"/>
    <w:rsid w:val="00B97AC7"/>
    <w:rsid w:val="00B97EB4"/>
    <w:rsid w:val="00BA09AE"/>
    <w:rsid w:val="00BA0E9F"/>
    <w:rsid w:val="00BB3313"/>
    <w:rsid w:val="00BB6755"/>
    <w:rsid w:val="00BB73C2"/>
    <w:rsid w:val="00BC0E95"/>
    <w:rsid w:val="00BC7958"/>
    <w:rsid w:val="00BC7AB5"/>
    <w:rsid w:val="00BC7F94"/>
    <w:rsid w:val="00BD0343"/>
    <w:rsid w:val="00BD3C36"/>
    <w:rsid w:val="00BD5DB0"/>
    <w:rsid w:val="00BE0E9F"/>
    <w:rsid w:val="00BE6A77"/>
    <w:rsid w:val="00BF6EC6"/>
    <w:rsid w:val="00C00848"/>
    <w:rsid w:val="00C02661"/>
    <w:rsid w:val="00C03C02"/>
    <w:rsid w:val="00C055B5"/>
    <w:rsid w:val="00C055DB"/>
    <w:rsid w:val="00C07BA0"/>
    <w:rsid w:val="00C107BD"/>
    <w:rsid w:val="00C1118E"/>
    <w:rsid w:val="00C11400"/>
    <w:rsid w:val="00C114B0"/>
    <w:rsid w:val="00C16C3F"/>
    <w:rsid w:val="00C1718E"/>
    <w:rsid w:val="00C20B0D"/>
    <w:rsid w:val="00C237BB"/>
    <w:rsid w:val="00C26F3D"/>
    <w:rsid w:val="00C32E6B"/>
    <w:rsid w:val="00C3337C"/>
    <w:rsid w:val="00C42E0A"/>
    <w:rsid w:val="00C52E4A"/>
    <w:rsid w:val="00C54B63"/>
    <w:rsid w:val="00C5502A"/>
    <w:rsid w:val="00C60A5B"/>
    <w:rsid w:val="00C610A3"/>
    <w:rsid w:val="00C634F6"/>
    <w:rsid w:val="00C64BF3"/>
    <w:rsid w:val="00C71498"/>
    <w:rsid w:val="00C7152A"/>
    <w:rsid w:val="00C74350"/>
    <w:rsid w:val="00C75343"/>
    <w:rsid w:val="00C76387"/>
    <w:rsid w:val="00C81890"/>
    <w:rsid w:val="00C82D59"/>
    <w:rsid w:val="00C82F39"/>
    <w:rsid w:val="00C8472E"/>
    <w:rsid w:val="00C84D4D"/>
    <w:rsid w:val="00C85304"/>
    <w:rsid w:val="00C91468"/>
    <w:rsid w:val="00C92552"/>
    <w:rsid w:val="00C93628"/>
    <w:rsid w:val="00C950F8"/>
    <w:rsid w:val="00C95A38"/>
    <w:rsid w:val="00C977B9"/>
    <w:rsid w:val="00CA064C"/>
    <w:rsid w:val="00CA378C"/>
    <w:rsid w:val="00CA3E47"/>
    <w:rsid w:val="00CA507F"/>
    <w:rsid w:val="00CA671B"/>
    <w:rsid w:val="00CB4879"/>
    <w:rsid w:val="00CB5518"/>
    <w:rsid w:val="00CB7228"/>
    <w:rsid w:val="00CC56F7"/>
    <w:rsid w:val="00CC68A2"/>
    <w:rsid w:val="00CD25AF"/>
    <w:rsid w:val="00CD2DB7"/>
    <w:rsid w:val="00CD310F"/>
    <w:rsid w:val="00CD6F76"/>
    <w:rsid w:val="00CE13DB"/>
    <w:rsid w:val="00CE5D66"/>
    <w:rsid w:val="00CE7297"/>
    <w:rsid w:val="00CE7DAF"/>
    <w:rsid w:val="00CF280F"/>
    <w:rsid w:val="00CF3097"/>
    <w:rsid w:val="00CF3BF7"/>
    <w:rsid w:val="00D01EC6"/>
    <w:rsid w:val="00D02B68"/>
    <w:rsid w:val="00D072DC"/>
    <w:rsid w:val="00D163E7"/>
    <w:rsid w:val="00D16C1B"/>
    <w:rsid w:val="00D32C03"/>
    <w:rsid w:val="00D3319D"/>
    <w:rsid w:val="00D334D5"/>
    <w:rsid w:val="00D33A4E"/>
    <w:rsid w:val="00D36945"/>
    <w:rsid w:val="00D40583"/>
    <w:rsid w:val="00D45429"/>
    <w:rsid w:val="00D52589"/>
    <w:rsid w:val="00D82858"/>
    <w:rsid w:val="00D83672"/>
    <w:rsid w:val="00D83BB3"/>
    <w:rsid w:val="00D952EB"/>
    <w:rsid w:val="00D96060"/>
    <w:rsid w:val="00D966A1"/>
    <w:rsid w:val="00D968D6"/>
    <w:rsid w:val="00D97B4C"/>
    <w:rsid w:val="00DA12C4"/>
    <w:rsid w:val="00DA1F01"/>
    <w:rsid w:val="00DA73C4"/>
    <w:rsid w:val="00DB4E0E"/>
    <w:rsid w:val="00DC57DD"/>
    <w:rsid w:val="00DC6860"/>
    <w:rsid w:val="00DD474F"/>
    <w:rsid w:val="00DD47FB"/>
    <w:rsid w:val="00DE0CDB"/>
    <w:rsid w:val="00DE58BB"/>
    <w:rsid w:val="00DE609A"/>
    <w:rsid w:val="00DE7EA6"/>
    <w:rsid w:val="00DF1C5C"/>
    <w:rsid w:val="00DF6CF7"/>
    <w:rsid w:val="00DF7B72"/>
    <w:rsid w:val="00E010E4"/>
    <w:rsid w:val="00E06C42"/>
    <w:rsid w:val="00E10A7E"/>
    <w:rsid w:val="00E121AF"/>
    <w:rsid w:val="00E15B6B"/>
    <w:rsid w:val="00E170BD"/>
    <w:rsid w:val="00E217E9"/>
    <w:rsid w:val="00E24C2A"/>
    <w:rsid w:val="00E274FA"/>
    <w:rsid w:val="00E278A8"/>
    <w:rsid w:val="00E27C32"/>
    <w:rsid w:val="00E32F26"/>
    <w:rsid w:val="00E33F7B"/>
    <w:rsid w:val="00E351AF"/>
    <w:rsid w:val="00E37878"/>
    <w:rsid w:val="00E379F7"/>
    <w:rsid w:val="00E40019"/>
    <w:rsid w:val="00E40ACD"/>
    <w:rsid w:val="00E40F9E"/>
    <w:rsid w:val="00E44915"/>
    <w:rsid w:val="00E45AC5"/>
    <w:rsid w:val="00E463B8"/>
    <w:rsid w:val="00E6524E"/>
    <w:rsid w:val="00E66B3A"/>
    <w:rsid w:val="00E73019"/>
    <w:rsid w:val="00E732CE"/>
    <w:rsid w:val="00E7474E"/>
    <w:rsid w:val="00E80325"/>
    <w:rsid w:val="00E81D45"/>
    <w:rsid w:val="00E84A72"/>
    <w:rsid w:val="00E91CBA"/>
    <w:rsid w:val="00E9253E"/>
    <w:rsid w:val="00E92A1B"/>
    <w:rsid w:val="00EA6EDE"/>
    <w:rsid w:val="00EB359E"/>
    <w:rsid w:val="00EB73B9"/>
    <w:rsid w:val="00EC2B01"/>
    <w:rsid w:val="00EC6D83"/>
    <w:rsid w:val="00EC78BC"/>
    <w:rsid w:val="00ED075C"/>
    <w:rsid w:val="00ED36D1"/>
    <w:rsid w:val="00ED71BC"/>
    <w:rsid w:val="00EF381E"/>
    <w:rsid w:val="00EF65F4"/>
    <w:rsid w:val="00F00434"/>
    <w:rsid w:val="00F00FF6"/>
    <w:rsid w:val="00F14AFF"/>
    <w:rsid w:val="00F21336"/>
    <w:rsid w:val="00F22FB5"/>
    <w:rsid w:val="00F24A49"/>
    <w:rsid w:val="00F322E8"/>
    <w:rsid w:val="00F335C4"/>
    <w:rsid w:val="00F340FE"/>
    <w:rsid w:val="00F37475"/>
    <w:rsid w:val="00F407E9"/>
    <w:rsid w:val="00F448BA"/>
    <w:rsid w:val="00F44F62"/>
    <w:rsid w:val="00F509B0"/>
    <w:rsid w:val="00F51DBC"/>
    <w:rsid w:val="00F54A2F"/>
    <w:rsid w:val="00F61251"/>
    <w:rsid w:val="00F639C2"/>
    <w:rsid w:val="00F65FBD"/>
    <w:rsid w:val="00F717AD"/>
    <w:rsid w:val="00F723BD"/>
    <w:rsid w:val="00F77FAD"/>
    <w:rsid w:val="00F836BC"/>
    <w:rsid w:val="00F83E42"/>
    <w:rsid w:val="00F94380"/>
    <w:rsid w:val="00F959D4"/>
    <w:rsid w:val="00FB2322"/>
    <w:rsid w:val="00FD232A"/>
    <w:rsid w:val="00FD3EB1"/>
    <w:rsid w:val="00FD736B"/>
    <w:rsid w:val="00FE61EF"/>
    <w:rsid w:val="00FF5467"/>
    <w:rsid w:val="00FF58C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0883"/>
    <w:pPr>
      <w:jc w:val="left"/>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00883"/>
    <w:pPr>
      <w:spacing w:after="200" w:line="276" w:lineRule="auto"/>
      <w:ind w:left="720"/>
      <w:contextualSpacing/>
    </w:pPr>
    <w:rPr>
      <w:rFonts w:ascii="Calibri" w:eastAsia="Calibri" w:hAnsi="Calibri"/>
      <w:sz w:val="22"/>
      <w:szCs w:val="22"/>
      <w:lang w:val="en-US" w:eastAsia="en-US"/>
    </w:rPr>
  </w:style>
  <w:style w:type="paragraph" w:styleId="a4">
    <w:name w:val="Balloon Text"/>
    <w:basedOn w:val="a"/>
    <w:link w:val="a5"/>
    <w:uiPriority w:val="99"/>
    <w:semiHidden/>
    <w:unhideWhenUsed/>
    <w:rsid w:val="00B0046D"/>
    <w:rPr>
      <w:rFonts w:ascii="Tahoma" w:hAnsi="Tahoma" w:cs="Tahoma"/>
      <w:sz w:val="16"/>
      <w:szCs w:val="16"/>
    </w:rPr>
  </w:style>
  <w:style w:type="character" w:customStyle="1" w:styleId="a5">
    <w:name w:val="Текст выноски Знак"/>
    <w:basedOn w:val="a0"/>
    <w:link w:val="a4"/>
    <w:uiPriority w:val="99"/>
    <w:semiHidden/>
    <w:rsid w:val="00B0046D"/>
    <w:rPr>
      <w:rFonts w:ascii="Tahoma" w:eastAsia="Times New Roman" w:hAnsi="Tahoma" w:cs="Tahoma"/>
      <w:sz w:val="16"/>
      <w:szCs w:val="16"/>
      <w:lang w:val="ru-RU" w:eastAsia="ru-RU"/>
    </w:rPr>
  </w:style>
  <w:style w:type="character" w:customStyle="1" w:styleId="s1Char">
    <w:name w:val="s1 Char"/>
    <w:link w:val="s1"/>
    <w:locked/>
    <w:rsid w:val="00F21336"/>
    <w:rPr>
      <w:rFonts w:ascii="Courier New" w:hAnsi="Courier New" w:cs="Andalus"/>
      <w:b/>
      <w:sz w:val="24"/>
      <w:szCs w:val="24"/>
      <w:lang w:val="ro-RO" w:eastAsia="ru-RU"/>
    </w:rPr>
  </w:style>
  <w:style w:type="paragraph" w:customStyle="1" w:styleId="s1">
    <w:name w:val="s1"/>
    <w:basedOn w:val="a"/>
    <w:link w:val="s1Char"/>
    <w:qFormat/>
    <w:rsid w:val="00F21336"/>
    <w:pPr>
      <w:autoSpaceDE w:val="0"/>
      <w:autoSpaceDN w:val="0"/>
      <w:adjustRightInd w:val="0"/>
      <w:ind w:left="3544" w:right="134" w:hanging="3544"/>
    </w:pPr>
    <w:rPr>
      <w:rFonts w:ascii="Courier New" w:eastAsiaTheme="minorHAnsi" w:hAnsi="Courier New" w:cs="Andalus"/>
      <w:b/>
      <w:lang w:val="ro-RO"/>
    </w:rPr>
  </w:style>
  <w:style w:type="character" w:customStyle="1" w:styleId="s2Char">
    <w:name w:val="s2 Char"/>
    <w:link w:val="s2"/>
    <w:locked/>
    <w:rsid w:val="00F21336"/>
    <w:rPr>
      <w:sz w:val="18"/>
      <w:szCs w:val="24"/>
      <w:lang w:val="ru-RU" w:eastAsia="ru-RU"/>
    </w:rPr>
  </w:style>
  <w:style w:type="paragraph" w:customStyle="1" w:styleId="s2">
    <w:name w:val="s2"/>
    <w:basedOn w:val="a"/>
    <w:link w:val="s2Char"/>
    <w:qFormat/>
    <w:rsid w:val="00F21336"/>
    <w:pPr>
      <w:autoSpaceDE w:val="0"/>
      <w:autoSpaceDN w:val="0"/>
      <w:adjustRightInd w:val="0"/>
      <w:ind w:left="3544" w:right="134" w:hanging="3544"/>
    </w:pPr>
    <w:rPr>
      <w:rFonts w:asciiTheme="minorHAnsi" w:eastAsiaTheme="minorHAnsi" w:hAnsiTheme="minorHAnsi" w:cstheme="minorBidi"/>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0883"/>
    <w:pPr>
      <w:jc w:val="left"/>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00883"/>
    <w:pPr>
      <w:spacing w:after="200" w:line="276" w:lineRule="auto"/>
      <w:ind w:left="720"/>
      <w:contextualSpacing/>
    </w:pPr>
    <w:rPr>
      <w:rFonts w:ascii="Calibri" w:eastAsia="Calibri" w:hAnsi="Calibri"/>
      <w:sz w:val="22"/>
      <w:szCs w:val="22"/>
      <w:lang w:val="en-US" w:eastAsia="en-US"/>
    </w:rPr>
  </w:style>
  <w:style w:type="paragraph" w:styleId="a4">
    <w:name w:val="Balloon Text"/>
    <w:basedOn w:val="a"/>
    <w:link w:val="a5"/>
    <w:uiPriority w:val="99"/>
    <w:semiHidden/>
    <w:unhideWhenUsed/>
    <w:rsid w:val="00B0046D"/>
    <w:rPr>
      <w:rFonts w:ascii="Tahoma" w:hAnsi="Tahoma" w:cs="Tahoma"/>
      <w:sz w:val="16"/>
      <w:szCs w:val="16"/>
    </w:rPr>
  </w:style>
  <w:style w:type="character" w:customStyle="1" w:styleId="a5">
    <w:name w:val="Текст выноски Знак"/>
    <w:basedOn w:val="a0"/>
    <w:link w:val="a4"/>
    <w:uiPriority w:val="99"/>
    <w:semiHidden/>
    <w:rsid w:val="00B0046D"/>
    <w:rPr>
      <w:rFonts w:ascii="Tahoma" w:eastAsia="Times New Roman" w:hAnsi="Tahoma" w:cs="Tahoma"/>
      <w:sz w:val="16"/>
      <w:szCs w:val="16"/>
      <w:lang w:val="ru-RU" w:eastAsia="ru-RU"/>
    </w:rPr>
  </w:style>
  <w:style w:type="character" w:customStyle="1" w:styleId="s1Char">
    <w:name w:val="s1 Char"/>
    <w:link w:val="s1"/>
    <w:locked/>
    <w:rsid w:val="00F21336"/>
    <w:rPr>
      <w:rFonts w:ascii="Courier New" w:hAnsi="Courier New" w:cs="Andalus"/>
      <w:b/>
      <w:sz w:val="24"/>
      <w:szCs w:val="24"/>
      <w:lang w:val="ro-RO" w:eastAsia="ru-RU"/>
    </w:rPr>
  </w:style>
  <w:style w:type="paragraph" w:customStyle="1" w:styleId="s1">
    <w:name w:val="s1"/>
    <w:basedOn w:val="a"/>
    <w:link w:val="s1Char"/>
    <w:qFormat/>
    <w:rsid w:val="00F21336"/>
    <w:pPr>
      <w:autoSpaceDE w:val="0"/>
      <w:autoSpaceDN w:val="0"/>
      <w:adjustRightInd w:val="0"/>
      <w:ind w:left="3544" w:right="134" w:hanging="3544"/>
    </w:pPr>
    <w:rPr>
      <w:rFonts w:ascii="Courier New" w:eastAsiaTheme="minorHAnsi" w:hAnsi="Courier New" w:cs="Andalus"/>
      <w:b/>
      <w:lang w:val="ro-RO"/>
    </w:rPr>
  </w:style>
  <w:style w:type="character" w:customStyle="1" w:styleId="s2Char">
    <w:name w:val="s2 Char"/>
    <w:link w:val="s2"/>
    <w:locked/>
    <w:rsid w:val="00F21336"/>
    <w:rPr>
      <w:sz w:val="18"/>
      <w:szCs w:val="24"/>
      <w:lang w:val="ru-RU" w:eastAsia="ru-RU"/>
    </w:rPr>
  </w:style>
  <w:style w:type="paragraph" w:customStyle="1" w:styleId="s2">
    <w:name w:val="s2"/>
    <w:basedOn w:val="a"/>
    <w:link w:val="s2Char"/>
    <w:qFormat/>
    <w:rsid w:val="00F21336"/>
    <w:pPr>
      <w:autoSpaceDE w:val="0"/>
      <w:autoSpaceDN w:val="0"/>
      <w:adjustRightInd w:val="0"/>
      <w:ind w:left="3544" w:right="134" w:hanging="3544"/>
    </w:pPr>
    <w:rPr>
      <w:rFonts w:asciiTheme="minorHAnsi" w:eastAsiaTheme="minorHAnsi" w:hAnsiTheme="minorHAnsi" w:cstheme="minorBidi"/>
      <w:sz w:val="18"/>
    </w:rPr>
  </w:style>
</w:styles>
</file>

<file path=word/webSettings.xml><?xml version="1.0" encoding="utf-8"?>
<w:webSettings xmlns:r="http://schemas.openxmlformats.org/officeDocument/2006/relationships" xmlns:w="http://schemas.openxmlformats.org/wordprocessingml/2006/main">
  <w:divs>
    <w:div w:id="172838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A7A9C3-B29A-435E-9011-16FCF1F66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811</TotalTime>
  <Pages>5</Pages>
  <Words>2050</Words>
  <Characters>11686</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dc:creator>
  <cp:keywords/>
  <dc:description/>
  <cp:lastModifiedBy>user</cp:lastModifiedBy>
  <cp:revision>21</cp:revision>
  <cp:lastPrinted>2015-02-27T09:55:00Z</cp:lastPrinted>
  <dcterms:created xsi:type="dcterms:W3CDTF">2015-02-13T17:17:00Z</dcterms:created>
  <dcterms:modified xsi:type="dcterms:W3CDTF">2015-03-03T17:31:00Z</dcterms:modified>
</cp:coreProperties>
</file>