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F60" w:rsidRPr="003B38AF" w:rsidRDefault="008E3F6A" w:rsidP="00721520">
      <w:pPr>
        <w:spacing w:after="0" w:line="240" w:lineRule="auto"/>
        <w:jc w:val="center"/>
        <w:rPr>
          <w:rFonts w:ascii="Times New Roman" w:eastAsia="Times New Roman" w:hAnsi="Times New Roman" w:cs="Times New Roman"/>
          <w:b/>
          <w:bCs/>
          <w:sz w:val="28"/>
          <w:szCs w:val="28"/>
          <w:lang w:val="ro-RO"/>
        </w:rPr>
      </w:pPr>
      <w:bookmarkStart w:id="0" w:name="_GoBack"/>
      <w:bookmarkEnd w:id="0"/>
      <w:r w:rsidRPr="003B38AF">
        <w:rPr>
          <w:rFonts w:ascii="Times New Roman" w:eastAsia="Times New Roman" w:hAnsi="Times New Roman" w:cs="Times New Roman"/>
          <w:b/>
          <w:bCs/>
          <w:sz w:val="28"/>
          <w:szCs w:val="28"/>
          <w:lang w:val="ro-RO"/>
        </w:rPr>
        <w:t>Agenda evenimentelor dedicate celebrării</w:t>
      </w:r>
    </w:p>
    <w:p w:rsidR="008E3F6A" w:rsidRPr="003B38AF" w:rsidRDefault="008E3F6A" w:rsidP="009D4C86">
      <w:pPr>
        <w:spacing w:after="0" w:line="240" w:lineRule="auto"/>
        <w:jc w:val="center"/>
        <w:rPr>
          <w:rFonts w:ascii="Times New Roman" w:eastAsia="Times New Roman" w:hAnsi="Times New Roman" w:cs="Times New Roman"/>
          <w:b/>
          <w:bCs/>
          <w:sz w:val="28"/>
          <w:szCs w:val="28"/>
          <w:lang w:val="ro-RO"/>
        </w:rPr>
      </w:pPr>
      <w:r w:rsidRPr="003B38AF">
        <w:rPr>
          <w:rFonts w:ascii="Times New Roman" w:eastAsia="Times New Roman" w:hAnsi="Times New Roman" w:cs="Times New Roman"/>
          <w:b/>
          <w:bCs/>
          <w:sz w:val="28"/>
          <w:szCs w:val="28"/>
          <w:lang w:val="ro-RO"/>
        </w:rPr>
        <w:t>Zilei internaţionale a monumentelor şi siturilor în Republica Moldova</w:t>
      </w:r>
    </w:p>
    <w:p w:rsidR="00454522" w:rsidRPr="003B38AF" w:rsidRDefault="00454522" w:rsidP="00454522">
      <w:pPr>
        <w:spacing w:after="0" w:line="240" w:lineRule="auto"/>
        <w:rPr>
          <w:rFonts w:ascii="Times New Roman" w:eastAsia="Times New Roman" w:hAnsi="Times New Roman" w:cs="Times New Roman"/>
          <w:b/>
          <w:bCs/>
          <w:sz w:val="28"/>
          <w:szCs w:val="28"/>
          <w:lang w:val="ro-RO"/>
        </w:rPr>
      </w:pPr>
    </w:p>
    <w:p w:rsidR="00454522" w:rsidRPr="003B38AF" w:rsidRDefault="00454522" w:rsidP="00454522">
      <w:pPr>
        <w:spacing w:after="0" w:line="240" w:lineRule="auto"/>
        <w:jc w:val="center"/>
        <w:rPr>
          <w:rFonts w:ascii="Times New Roman" w:eastAsia="Times New Roman" w:hAnsi="Times New Roman" w:cs="Times New Roman"/>
          <w:sz w:val="28"/>
          <w:szCs w:val="28"/>
          <w:lang w:val="ro-RO"/>
        </w:rPr>
      </w:pPr>
      <w:r w:rsidRPr="003B38AF">
        <w:rPr>
          <w:rFonts w:ascii="Times New Roman" w:eastAsia="Times New Roman" w:hAnsi="Times New Roman" w:cs="Times New Roman"/>
          <w:b/>
          <w:bCs/>
          <w:sz w:val="28"/>
          <w:szCs w:val="28"/>
          <w:lang w:val="ro-RO"/>
        </w:rPr>
        <w:t>Joi, 17 aprilie 2014</w:t>
      </w:r>
    </w:p>
    <w:p w:rsidR="00454522" w:rsidRPr="00190492" w:rsidRDefault="009710D3" w:rsidP="00454522">
      <w:pPr>
        <w:spacing w:before="100" w:beforeAutospacing="1" w:after="100" w:afterAutospacing="1" w:line="240" w:lineRule="auto"/>
        <w:rPr>
          <w:rFonts w:ascii="Times New Roman" w:eastAsia="Times New Roman" w:hAnsi="Times New Roman" w:cs="Times New Roman"/>
          <w:b/>
          <w:sz w:val="24"/>
          <w:szCs w:val="24"/>
          <w:u w:val="single"/>
          <w:lang w:val="ro-RO"/>
        </w:rPr>
      </w:pPr>
      <w:r>
        <w:rPr>
          <w:rFonts w:ascii="Times New Roman" w:eastAsia="Times New Roman" w:hAnsi="Times New Roman" w:cs="Times New Roman"/>
          <w:b/>
          <w:sz w:val="24"/>
          <w:szCs w:val="24"/>
          <w:u w:val="single"/>
          <w:lang w:val="ro-RO"/>
        </w:rPr>
        <w:t>Ora 14</w:t>
      </w:r>
      <w:r w:rsidR="00454522" w:rsidRPr="00190492">
        <w:rPr>
          <w:rFonts w:ascii="Times New Roman" w:eastAsia="Times New Roman" w:hAnsi="Times New Roman" w:cs="Times New Roman"/>
          <w:b/>
          <w:sz w:val="24"/>
          <w:szCs w:val="24"/>
          <w:u w:val="single"/>
          <w:lang w:val="ro-RO"/>
        </w:rPr>
        <w:t xml:space="preserve">.00 – Muzeul </w:t>
      </w:r>
      <w:r w:rsidR="00F31F67" w:rsidRPr="00190492">
        <w:rPr>
          <w:rFonts w:ascii="Times New Roman" w:eastAsia="Times New Roman" w:hAnsi="Times New Roman" w:cs="Times New Roman"/>
          <w:b/>
          <w:sz w:val="24"/>
          <w:szCs w:val="24"/>
          <w:u w:val="single"/>
          <w:lang w:val="ro-RO"/>
        </w:rPr>
        <w:t xml:space="preserve">Naţional </w:t>
      </w:r>
      <w:r w:rsidR="00632471" w:rsidRPr="00190492">
        <w:rPr>
          <w:rFonts w:ascii="Times New Roman" w:eastAsia="Times New Roman" w:hAnsi="Times New Roman" w:cs="Times New Roman"/>
          <w:b/>
          <w:sz w:val="24"/>
          <w:szCs w:val="24"/>
          <w:u w:val="single"/>
          <w:lang w:val="ro-RO"/>
        </w:rPr>
        <w:t>de Istorie a Moldovei</w:t>
      </w:r>
      <w:r w:rsidR="001D738E" w:rsidRPr="001D738E">
        <w:rPr>
          <w:rFonts w:ascii="Times New Roman" w:eastAsia="Times New Roman" w:hAnsi="Times New Roman" w:cs="Times New Roman"/>
          <w:b/>
          <w:sz w:val="24"/>
          <w:szCs w:val="24"/>
          <w:u w:val="single"/>
          <w:lang w:val="ro-RO"/>
        </w:rPr>
        <w:t>(</w:t>
      </w:r>
      <w:r w:rsidR="001D738E" w:rsidRPr="001D738E">
        <w:rPr>
          <w:rFonts w:ascii="Times New Roman" w:eastAsia="Times New Roman" w:hAnsi="Times New Roman" w:cs="Times New Roman"/>
          <w:b/>
          <w:bCs/>
          <w:sz w:val="24"/>
          <w:szCs w:val="24"/>
          <w:u w:val="single"/>
          <w:lang w:val="ro-RO"/>
        </w:rPr>
        <w:t>MNIM)</w:t>
      </w:r>
    </w:p>
    <w:p w:rsidR="00454522" w:rsidRPr="00190492" w:rsidRDefault="009710D3" w:rsidP="007F5DFD">
      <w:pPr>
        <w:spacing w:before="100" w:beforeAutospacing="1" w:after="0" w:line="240" w:lineRule="auto"/>
        <w:jc w:val="both"/>
        <w:rPr>
          <w:rFonts w:ascii="Times New Roman" w:eastAsia="Times New Roman" w:hAnsi="Times New Roman" w:cs="Times New Roman"/>
          <w:b/>
          <w:bCs/>
          <w:sz w:val="24"/>
          <w:szCs w:val="24"/>
          <w:lang w:val="ro-RO"/>
        </w:rPr>
      </w:pPr>
      <w:r>
        <w:rPr>
          <w:rFonts w:ascii="Times New Roman" w:eastAsia="Times New Roman" w:hAnsi="Times New Roman" w:cs="Times New Roman"/>
          <w:b/>
          <w:sz w:val="24"/>
          <w:szCs w:val="24"/>
          <w:lang w:val="ro-RO"/>
        </w:rPr>
        <w:t>Ora 14</w:t>
      </w:r>
      <w:r w:rsidR="00454522" w:rsidRPr="00190492">
        <w:rPr>
          <w:rFonts w:ascii="Times New Roman" w:eastAsia="Times New Roman" w:hAnsi="Times New Roman" w:cs="Times New Roman"/>
          <w:b/>
          <w:sz w:val="24"/>
          <w:szCs w:val="24"/>
          <w:lang w:val="ro-RO"/>
        </w:rPr>
        <w:t xml:space="preserve">.00 – Vernisare Expoziţia tematică temporară </w:t>
      </w:r>
      <w:r w:rsidR="00454522" w:rsidRPr="00190492">
        <w:rPr>
          <w:rFonts w:ascii="Times New Roman" w:hAnsi="Times New Roman" w:cs="Times New Roman"/>
          <w:b/>
          <w:i/>
          <w:sz w:val="24"/>
          <w:szCs w:val="24"/>
          <w:lang w:val="ro-RO"/>
        </w:rPr>
        <w:t>“Hansca – sit arheologic şi şantier-şcoală. (50 de ani de la începutul cercetărilor)</w:t>
      </w:r>
      <w:r w:rsidR="00454522" w:rsidRPr="00190492">
        <w:rPr>
          <w:rFonts w:ascii="Times New Roman" w:eastAsia="Times New Roman" w:hAnsi="Times New Roman" w:cs="Times New Roman"/>
          <w:b/>
          <w:bCs/>
          <w:sz w:val="24"/>
          <w:szCs w:val="24"/>
          <w:lang w:val="ro-RO"/>
        </w:rPr>
        <w:t xml:space="preserve">” – </w:t>
      </w:r>
      <w:r w:rsidR="00454522" w:rsidRPr="00190492">
        <w:rPr>
          <w:rFonts w:ascii="Times New Roman" w:eastAsia="Times New Roman" w:hAnsi="Times New Roman" w:cs="Times New Roman"/>
          <w:bCs/>
          <w:sz w:val="24"/>
          <w:szCs w:val="24"/>
          <w:lang w:val="ro-RO"/>
        </w:rPr>
        <w:t xml:space="preserve">MNIM, în colaborare </w:t>
      </w:r>
      <w:r w:rsidR="00454522" w:rsidRPr="00190492">
        <w:rPr>
          <w:rFonts w:ascii="Times New Roman" w:eastAsia="Times New Roman" w:hAnsi="Times New Roman" w:cs="Times New Roman"/>
          <w:sz w:val="24"/>
          <w:szCs w:val="24"/>
          <w:lang w:val="ro-RO"/>
        </w:rPr>
        <w:t>cu Muzeul de Antichităţi „Tudor Arnăut” al Facultăţii de Istorie a USM</w:t>
      </w:r>
      <w:r w:rsidR="00454522" w:rsidRPr="00190492">
        <w:rPr>
          <w:rFonts w:ascii="Times New Roman" w:hAnsi="Times New Roman" w:cs="Times New Roman"/>
          <w:sz w:val="24"/>
          <w:szCs w:val="24"/>
          <w:lang w:val="ro-RO"/>
        </w:rPr>
        <w:t xml:space="preserve"> (Sala “TEZAUR” de la demisolul</w:t>
      </w:r>
      <w:r w:rsidR="002507EA" w:rsidRPr="00190492">
        <w:rPr>
          <w:rFonts w:ascii="Times New Roman" w:hAnsi="Times New Roman" w:cs="Times New Roman"/>
          <w:sz w:val="24"/>
          <w:szCs w:val="24"/>
          <w:lang w:val="ro-RO"/>
        </w:rPr>
        <w:t xml:space="preserve"> edificiului Muzeului</w:t>
      </w:r>
      <w:r w:rsidR="00454522" w:rsidRPr="00190492">
        <w:rPr>
          <w:rFonts w:ascii="Times New Roman" w:eastAsia="Times New Roman" w:hAnsi="Times New Roman" w:cs="Times New Roman"/>
          <w:sz w:val="24"/>
          <w:szCs w:val="24"/>
          <w:lang w:val="ro-RO"/>
        </w:rPr>
        <w:t xml:space="preserve">).Expoziţia este prilejuită </w:t>
      </w:r>
      <w:r w:rsidR="00BE26B9" w:rsidRPr="00190492">
        <w:rPr>
          <w:rFonts w:ascii="Times New Roman" w:eastAsia="Times New Roman" w:hAnsi="Times New Roman" w:cs="Times New Roman"/>
          <w:sz w:val="24"/>
          <w:szCs w:val="24"/>
          <w:lang w:val="ro-RO"/>
        </w:rPr>
        <w:t xml:space="preserve">inclusiv </w:t>
      </w:r>
      <w:r w:rsidR="00454522" w:rsidRPr="00190492">
        <w:rPr>
          <w:rFonts w:ascii="Times New Roman" w:eastAsia="Times New Roman" w:hAnsi="Times New Roman" w:cs="Times New Roman"/>
          <w:sz w:val="24"/>
          <w:szCs w:val="24"/>
          <w:lang w:val="ro-RO"/>
        </w:rPr>
        <w:t xml:space="preserve">de </w:t>
      </w:r>
      <w:r w:rsidR="00454522" w:rsidRPr="007F5DFD">
        <w:rPr>
          <w:rFonts w:ascii="Times New Roman" w:eastAsia="Times New Roman" w:hAnsi="Times New Roman" w:cs="Times New Roman"/>
          <w:sz w:val="24"/>
          <w:szCs w:val="24"/>
          <w:lang w:val="ro-RO"/>
        </w:rPr>
        <w:t>î</w:t>
      </w:r>
      <w:r w:rsidR="00454522" w:rsidRPr="00190492">
        <w:rPr>
          <w:rFonts w:ascii="Times New Roman" w:eastAsia="Times New Roman" w:hAnsi="Times New Roman" w:cs="Times New Roman"/>
          <w:sz w:val="24"/>
          <w:szCs w:val="24"/>
          <w:lang w:val="ro-RO"/>
        </w:rPr>
        <w:t xml:space="preserve">mplinirea a 50 ani de la primele săpături arheologice organizate pentru studierea civilizaţiei de la Hansca. </w:t>
      </w:r>
    </w:p>
    <w:p w:rsidR="00454522" w:rsidRPr="00190492" w:rsidRDefault="00454522" w:rsidP="007F5DFD">
      <w:pPr>
        <w:spacing w:after="0" w:line="240" w:lineRule="auto"/>
        <w:jc w:val="both"/>
        <w:rPr>
          <w:rFonts w:ascii="Times New Roman" w:hAnsi="Times New Roman" w:cs="Times New Roman"/>
          <w:sz w:val="24"/>
          <w:szCs w:val="24"/>
          <w:lang w:val="ro-RO"/>
        </w:rPr>
      </w:pPr>
    </w:p>
    <w:p w:rsidR="00454522" w:rsidRPr="00190492" w:rsidRDefault="00454522" w:rsidP="007F5DFD">
      <w:pPr>
        <w:spacing w:after="0" w:line="240" w:lineRule="auto"/>
        <w:jc w:val="both"/>
        <w:rPr>
          <w:rFonts w:ascii="Times New Roman" w:hAnsi="Times New Roman" w:cs="Times New Roman"/>
          <w:sz w:val="24"/>
          <w:szCs w:val="24"/>
          <w:lang w:val="ro-RO"/>
        </w:rPr>
      </w:pPr>
      <w:r w:rsidRPr="001D738E">
        <w:rPr>
          <w:rFonts w:ascii="Times New Roman" w:hAnsi="Times New Roman" w:cs="Times New Roman"/>
          <w:b/>
          <w:sz w:val="24"/>
          <w:szCs w:val="24"/>
          <w:lang w:val="ro-RO"/>
        </w:rPr>
        <w:t>Moderator:</w:t>
      </w:r>
      <w:r w:rsidRPr="00190492">
        <w:rPr>
          <w:rFonts w:ascii="Times New Roman" w:hAnsi="Times New Roman" w:cs="Times New Roman"/>
          <w:sz w:val="24"/>
          <w:szCs w:val="24"/>
          <w:lang w:val="ro-RO"/>
        </w:rPr>
        <w:t xml:space="preserve"> dr. hab. Eugen SAVA, director general al Muzeului Naţional de Istorie a Moldovei.</w:t>
      </w:r>
    </w:p>
    <w:p w:rsidR="00454522" w:rsidRDefault="003C1C5C" w:rsidP="007F5DFD">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Mesaje de salut</w:t>
      </w:r>
      <w:r w:rsidR="00454522" w:rsidRPr="00190492">
        <w:rPr>
          <w:rFonts w:ascii="Times New Roman" w:hAnsi="Times New Roman" w:cs="Times New Roman"/>
          <w:sz w:val="24"/>
          <w:szCs w:val="24"/>
          <w:lang w:val="ro-RO"/>
        </w:rPr>
        <w:t xml:space="preserve">: </w:t>
      </w:r>
    </w:p>
    <w:p w:rsidR="003C1C5C" w:rsidRPr="003C1C5C" w:rsidRDefault="003C1C5C" w:rsidP="007F5DFD">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ro-RO"/>
        </w:rPr>
        <w:t>- Ministrul Culturii al Republicii Moldova, Monica Babuc</w:t>
      </w:r>
      <w:r>
        <w:rPr>
          <w:rFonts w:ascii="Times New Roman" w:hAnsi="Times New Roman" w:cs="Times New Roman"/>
          <w:sz w:val="24"/>
          <w:szCs w:val="24"/>
        </w:rPr>
        <w:t>;</w:t>
      </w:r>
    </w:p>
    <w:p w:rsidR="00454522" w:rsidRPr="00190492" w:rsidRDefault="003C1C5C" w:rsidP="007F5DFD">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P</w:t>
      </w:r>
      <w:r w:rsidR="00454522" w:rsidRPr="00190492">
        <w:rPr>
          <w:rFonts w:ascii="Times New Roman" w:hAnsi="Times New Roman" w:cs="Times New Roman"/>
          <w:sz w:val="24"/>
          <w:szCs w:val="24"/>
          <w:lang w:val="ro-RO"/>
        </w:rPr>
        <w:t>rof. univ., dr. hab.</w:t>
      </w:r>
      <w:r w:rsidR="00556F8B">
        <w:rPr>
          <w:rFonts w:ascii="Times New Roman" w:hAnsi="Times New Roman" w:cs="Times New Roman"/>
          <w:sz w:val="24"/>
          <w:szCs w:val="24"/>
          <w:lang w:val="ro-RO"/>
        </w:rPr>
        <w:t>, Gheorghe POSTICĂ, vice</w:t>
      </w:r>
      <w:r w:rsidR="007F5DFD">
        <w:rPr>
          <w:rFonts w:ascii="Times New Roman" w:hAnsi="Times New Roman" w:cs="Times New Roman"/>
          <w:sz w:val="24"/>
          <w:szCs w:val="24"/>
          <w:lang w:val="ro-RO"/>
        </w:rPr>
        <w:t>ministrul C</w:t>
      </w:r>
      <w:r w:rsidR="00454522" w:rsidRPr="00190492">
        <w:rPr>
          <w:rFonts w:ascii="Times New Roman" w:hAnsi="Times New Roman" w:cs="Times New Roman"/>
          <w:sz w:val="24"/>
          <w:szCs w:val="24"/>
          <w:lang w:val="ro-RO"/>
        </w:rPr>
        <w:t>ulturii, preşedintele C</w:t>
      </w:r>
      <w:r w:rsidR="007F5DFD">
        <w:rPr>
          <w:rFonts w:ascii="Times New Roman" w:hAnsi="Times New Roman" w:cs="Times New Roman"/>
          <w:sz w:val="24"/>
          <w:szCs w:val="24"/>
          <w:lang w:val="ro-RO"/>
        </w:rPr>
        <w:t>omisiei Naţionale Arheologice a</w:t>
      </w:r>
      <w:r w:rsidR="00454522" w:rsidRPr="00190492">
        <w:rPr>
          <w:rFonts w:ascii="Times New Roman" w:hAnsi="Times New Roman" w:cs="Times New Roman"/>
          <w:sz w:val="24"/>
          <w:szCs w:val="24"/>
          <w:lang w:val="ro-RO"/>
        </w:rPr>
        <w:t xml:space="preserve"> Ministerului Culturii a</w:t>
      </w:r>
      <w:r w:rsidR="007F5DFD">
        <w:rPr>
          <w:rFonts w:ascii="Times New Roman" w:hAnsi="Times New Roman" w:cs="Times New Roman"/>
          <w:sz w:val="24"/>
          <w:szCs w:val="24"/>
          <w:lang w:val="ro-RO"/>
        </w:rPr>
        <w:t>l</w:t>
      </w:r>
      <w:r w:rsidR="00454522" w:rsidRPr="00190492">
        <w:rPr>
          <w:rFonts w:ascii="Times New Roman" w:hAnsi="Times New Roman" w:cs="Times New Roman"/>
          <w:sz w:val="24"/>
          <w:szCs w:val="24"/>
          <w:lang w:val="ro-RO"/>
        </w:rPr>
        <w:t xml:space="preserve"> Republicii Moldova;  </w:t>
      </w:r>
    </w:p>
    <w:p w:rsidR="00454522" w:rsidRPr="00190492" w:rsidRDefault="0018588F" w:rsidP="007F5DFD">
      <w:pPr>
        <w:spacing w:after="0" w:line="240" w:lineRule="auto"/>
        <w:jc w:val="both"/>
        <w:rPr>
          <w:rFonts w:ascii="Times New Roman" w:hAnsi="Times New Roman" w:cs="Times New Roman"/>
          <w:sz w:val="24"/>
          <w:szCs w:val="24"/>
          <w:lang w:val="ro-RO"/>
        </w:rPr>
      </w:pPr>
      <w:r w:rsidRPr="00190492">
        <w:rPr>
          <w:rFonts w:ascii="Times New Roman" w:hAnsi="Times New Roman" w:cs="Times New Roman"/>
          <w:sz w:val="24"/>
          <w:szCs w:val="24"/>
          <w:lang w:val="ro-RO"/>
        </w:rPr>
        <w:t xml:space="preserve">- </w:t>
      </w:r>
      <w:r w:rsidR="003C1C5C">
        <w:rPr>
          <w:rFonts w:ascii="Times New Roman" w:hAnsi="Times New Roman" w:cs="Times New Roman"/>
          <w:sz w:val="24"/>
          <w:szCs w:val="24"/>
          <w:lang w:val="ro-RO"/>
        </w:rPr>
        <w:t>P</w:t>
      </w:r>
      <w:r w:rsidR="00454522" w:rsidRPr="00190492">
        <w:rPr>
          <w:rFonts w:ascii="Times New Roman" w:hAnsi="Times New Roman" w:cs="Times New Roman"/>
          <w:sz w:val="24"/>
          <w:szCs w:val="24"/>
          <w:lang w:val="ro-RO"/>
        </w:rPr>
        <w:t xml:space="preserve">rof. univ., dr. hab. Ion NICULIŢĂ, şeful Centrului </w:t>
      </w:r>
      <w:r w:rsidR="00881B8F" w:rsidRPr="00190492">
        <w:rPr>
          <w:rFonts w:ascii="Times New Roman" w:hAnsi="Times New Roman" w:cs="Times New Roman"/>
          <w:sz w:val="24"/>
          <w:szCs w:val="24"/>
          <w:lang w:val="ro-RO"/>
        </w:rPr>
        <w:t xml:space="preserve">de Cercetare Ştiinţifică </w:t>
      </w:r>
      <w:r w:rsidR="00454522" w:rsidRPr="00190492">
        <w:rPr>
          <w:rFonts w:ascii="Times New Roman" w:hAnsi="Times New Roman" w:cs="Times New Roman"/>
          <w:sz w:val="24"/>
          <w:szCs w:val="24"/>
          <w:lang w:val="ro-RO"/>
        </w:rPr>
        <w:t>“Cercetări umanistice” al Facultăţii de Istorie şi Filosofie a USM</w:t>
      </w:r>
      <w:r w:rsidR="00457F1A">
        <w:rPr>
          <w:rFonts w:ascii="Times New Roman" w:hAnsi="Times New Roman" w:cs="Times New Roman"/>
          <w:sz w:val="24"/>
          <w:szCs w:val="24"/>
          <w:lang w:val="ro-RO"/>
        </w:rPr>
        <w:t>;</w:t>
      </w:r>
    </w:p>
    <w:p w:rsidR="00454522" w:rsidRPr="00190492" w:rsidRDefault="00454522" w:rsidP="007F5DFD">
      <w:pPr>
        <w:spacing w:after="0" w:line="240" w:lineRule="auto"/>
        <w:jc w:val="both"/>
        <w:rPr>
          <w:rFonts w:ascii="Times New Roman" w:hAnsi="Times New Roman" w:cs="Times New Roman"/>
          <w:sz w:val="24"/>
          <w:szCs w:val="24"/>
          <w:lang w:val="ro-RO"/>
        </w:rPr>
      </w:pPr>
      <w:r w:rsidRPr="00190492">
        <w:rPr>
          <w:rFonts w:ascii="Times New Roman" w:hAnsi="Times New Roman" w:cs="Times New Roman"/>
          <w:sz w:val="24"/>
          <w:szCs w:val="24"/>
          <w:lang w:val="ro-RO"/>
        </w:rPr>
        <w:t>Prezentarea expoziţiei: conf. dr. Ion TENTIUC, şef Sector Arheologie şi Istorie Veche</w:t>
      </w:r>
      <w:r w:rsidR="007F5DFD">
        <w:rPr>
          <w:rFonts w:ascii="Times New Roman" w:hAnsi="Times New Roman" w:cs="Times New Roman"/>
          <w:sz w:val="24"/>
          <w:szCs w:val="24"/>
          <w:lang w:val="ro-RO"/>
        </w:rPr>
        <w:t>, MNIM</w:t>
      </w:r>
      <w:r w:rsidRPr="00190492">
        <w:rPr>
          <w:rFonts w:ascii="Times New Roman" w:hAnsi="Times New Roman" w:cs="Times New Roman"/>
          <w:sz w:val="24"/>
          <w:szCs w:val="24"/>
          <w:lang w:val="ro-RO"/>
        </w:rPr>
        <w:t>.</w:t>
      </w:r>
    </w:p>
    <w:p w:rsidR="00454522" w:rsidRPr="00190492" w:rsidRDefault="00454522" w:rsidP="007F5DFD">
      <w:pPr>
        <w:spacing w:after="0" w:line="240" w:lineRule="auto"/>
        <w:jc w:val="both"/>
        <w:rPr>
          <w:rFonts w:ascii="Times New Roman" w:hAnsi="Times New Roman" w:cs="Times New Roman"/>
          <w:sz w:val="24"/>
          <w:szCs w:val="24"/>
          <w:lang w:val="ro-RO"/>
        </w:rPr>
      </w:pPr>
      <w:r w:rsidRPr="00190492">
        <w:rPr>
          <w:rFonts w:ascii="Times New Roman" w:hAnsi="Times New Roman" w:cs="Times New Roman"/>
          <w:sz w:val="24"/>
          <w:szCs w:val="24"/>
          <w:lang w:val="ro-RO"/>
        </w:rPr>
        <w:t>Vizionarea expoziţiei.</w:t>
      </w:r>
    </w:p>
    <w:p w:rsidR="00454522" w:rsidRPr="00190492" w:rsidRDefault="009710D3" w:rsidP="007F5DFD">
      <w:pPr>
        <w:spacing w:before="100" w:beforeAutospacing="1" w:after="100" w:afterAutospacing="1"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Ora 14</w:t>
      </w:r>
      <w:r w:rsidR="00454522" w:rsidRPr="00190492">
        <w:rPr>
          <w:rFonts w:ascii="Times New Roman" w:eastAsia="Times New Roman" w:hAnsi="Times New Roman" w:cs="Times New Roman"/>
          <w:b/>
          <w:sz w:val="24"/>
          <w:szCs w:val="24"/>
          <w:lang w:val="ro-RO"/>
        </w:rPr>
        <w:t xml:space="preserve">.45. Sala de conferinţe – Masă rotundă “Hansca – sit arheologic şi şantier-şcoală. </w:t>
      </w:r>
      <w:r w:rsidR="00454522" w:rsidRPr="00190492">
        <w:rPr>
          <w:rFonts w:ascii="Times New Roman" w:hAnsi="Times New Roman" w:cs="Times New Roman"/>
          <w:b/>
          <w:sz w:val="24"/>
          <w:szCs w:val="24"/>
          <w:lang w:val="ro-RO"/>
        </w:rPr>
        <w:t>50 de ani de la începutul cercetărilor</w:t>
      </w:r>
      <w:r w:rsidR="00454522" w:rsidRPr="00190492">
        <w:rPr>
          <w:rFonts w:ascii="Times New Roman" w:eastAsia="Times New Roman" w:hAnsi="Times New Roman" w:cs="Times New Roman"/>
          <w:b/>
          <w:sz w:val="24"/>
          <w:szCs w:val="24"/>
          <w:lang w:val="ro-RO"/>
        </w:rPr>
        <w:t>”</w:t>
      </w:r>
      <w:r w:rsidR="00454522" w:rsidRPr="00190492">
        <w:rPr>
          <w:rFonts w:ascii="Times New Roman" w:eastAsia="Times New Roman" w:hAnsi="Times New Roman" w:cs="Times New Roman"/>
          <w:sz w:val="24"/>
          <w:szCs w:val="24"/>
          <w:lang w:val="ro-RO"/>
        </w:rPr>
        <w:t xml:space="preserve">, în cadrul cărei </w:t>
      </w:r>
      <w:r w:rsidR="00454522" w:rsidRPr="00190492">
        <w:rPr>
          <w:rFonts w:ascii="Times New Roman" w:hAnsi="Times New Roman" w:cs="Times New Roman"/>
          <w:sz w:val="24"/>
          <w:szCs w:val="24"/>
          <w:lang w:val="ro-RO"/>
        </w:rPr>
        <w:t xml:space="preserve">vor fi abordate aspecte </w:t>
      </w:r>
      <w:r w:rsidR="00454522" w:rsidRPr="00190492">
        <w:rPr>
          <w:rFonts w:ascii="Times New Roman" w:hAnsi="Times New Roman" w:cs="Times New Roman"/>
          <w:b/>
          <w:sz w:val="24"/>
          <w:szCs w:val="24"/>
          <w:lang w:val="ro-RO"/>
        </w:rPr>
        <w:t>privind protejarea şi cercetarea patrimoniului arheologic şi cultural al Republicii Moldova.</w:t>
      </w:r>
      <w:r w:rsidR="00454522" w:rsidRPr="00190492">
        <w:rPr>
          <w:rFonts w:ascii="Times New Roman" w:eastAsia="Times New Roman" w:hAnsi="Times New Roman" w:cs="Times New Roman"/>
          <w:b/>
          <w:sz w:val="24"/>
          <w:szCs w:val="24"/>
          <w:lang w:val="ro-RO"/>
        </w:rPr>
        <w:br/>
      </w:r>
      <w:r w:rsidR="00454522" w:rsidRPr="00190492">
        <w:rPr>
          <w:rFonts w:ascii="Times New Roman" w:eastAsia="Times New Roman" w:hAnsi="Times New Roman" w:cs="Times New Roman"/>
          <w:sz w:val="24"/>
          <w:szCs w:val="24"/>
          <w:lang w:val="ro-RO"/>
        </w:rPr>
        <w:t>Masa rotundă va avea ca temă situl Hansca în calitate de şantier-şcoală pentru generaţii de arheologi.Va întruni profesori, cercetători arheologi care au paticipat la cercetările de teren la situl Hansca, în special în perioada anilor 1964-1981, dar şi ulterior, şi care au introdus în circuitul ştiinţific vestigii din Epoca Bronzului (Cultura Nouă), Halstatt-ul tracic, Cultura getică, Cultura Sântana de Mureş-Cernjahov şi mai multe culturi din Evul Mediu Timpuriu şi Dezvoltat (perioada de formare a poporului român).</w:t>
      </w:r>
    </w:p>
    <w:p w:rsidR="00454522" w:rsidRPr="00190492" w:rsidRDefault="00454522" w:rsidP="007F5DFD">
      <w:pPr>
        <w:spacing w:after="0" w:line="240" w:lineRule="auto"/>
        <w:jc w:val="both"/>
        <w:rPr>
          <w:rFonts w:ascii="Times New Roman" w:hAnsi="Times New Roman" w:cs="Times New Roman"/>
          <w:sz w:val="24"/>
          <w:szCs w:val="24"/>
          <w:lang w:val="ro-RO"/>
        </w:rPr>
      </w:pPr>
      <w:r w:rsidRPr="00190492">
        <w:rPr>
          <w:rFonts w:ascii="Times New Roman" w:hAnsi="Times New Roman" w:cs="Times New Roman"/>
          <w:b/>
          <w:sz w:val="24"/>
          <w:szCs w:val="24"/>
          <w:lang w:val="ro-RO"/>
        </w:rPr>
        <w:t>Moderator</w:t>
      </w:r>
      <w:r w:rsidRPr="00190492">
        <w:rPr>
          <w:rFonts w:ascii="Times New Roman" w:hAnsi="Times New Roman" w:cs="Times New Roman"/>
          <w:sz w:val="24"/>
          <w:szCs w:val="24"/>
          <w:lang w:val="ro-RO"/>
        </w:rPr>
        <w:t xml:space="preserve"> conf. dr. Ion TENTIUC, şef Sector Arheologie şi Istorie Veche, MINM</w:t>
      </w:r>
    </w:p>
    <w:p w:rsidR="00454522" w:rsidRPr="00190492" w:rsidRDefault="00454522" w:rsidP="007F5DFD">
      <w:pPr>
        <w:pStyle w:val="a7"/>
        <w:spacing w:after="0" w:line="240" w:lineRule="auto"/>
        <w:ind w:left="0"/>
        <w:jc w:val="both"/>
        <w:rPr>
          <w:rFonts w:ascii="Times New Roman" w:hAnsi="Times New Roman" w:cs="Times New Roman"/>
          <w:sz w:val="24"/>
          <w:szCs w:val="24"/>
          <w:lang w:val="ro-RO"/>
        </w:rPr>
      </w:pPr>
      <w:r w:rsidRPr="00190492">
        <w:rPr>
          <w:rFonts w:ascii="Times New Roman" w:hAnsi="Times New Roman" w:cs="Times New Roman"/>
          <w:sz w:val="24"/>
          <w:szCs w:val="24"/>
          <w:lang w:val="ro-RO"/>
        </w:rPr>
        <w:t>Prof. univ., dr. hab. Ion NICULIŢĂ, şeful Centrului de Cercetare Ştiinţifică “Cercetări umanistice” al Facultăţi</w:t>
      </w:r>
      <w:r w:rsidR="007F5DFD">
        <w:rPr>
          <w:rFonts w:ascii="Times New Roman" w:hAnsi="Times New Roman" w:cs="Times New Roman"/>
          <w:sz w:val="24"/>
          <w:szCs w:val="24"/>
          <w:lang w:val="ro-RO"/>
        </w:rPr>
        <w:t>i de Istorie şi Filosofie a USM</w:t>
      </w:r>
      <w:r w:rsidRPr="00190492">
        <w:rPr>
          <w:rFonts w:ascii="Times New Roman" w:hAnsi="Times New Roman" w:cs="Times New Roman"/>
          <w:sz w:val="24"/>
          <w:szCs w:val="24"/>
          <w:lang w:val="ro-RO"/>
        </w:rPr>
        <w:t>;</w:t>
      </w:r>
    </w:p>
    <w:p w:rsidR="00454522" w:rsidRPr="00190492" w:rsidRDefault="00454522" w:rsidP="007F5DFD">
      <w:pPr>
        <w:spacing w:after="0" w:line="240" w:lineRule="auto"/>
        <w:jc w:val="both"/>
        <w:rPr>
          <w:rFonts w:ascii="Times New Roman" w:hAnsi="Times New Roman" w:cs="Times New Roman"/>
          <w:sz w:val="24"/>
          <w:szCs w:val="24"/>
          <w:lang w:val="ro-RO"/>
        </w:rPr>
      </w:pPr>
      <w:r w:rsidRPr="00190492">
        <w:rPr>
          <w:rFonts w:ascii="Times New Roman" w:hAnsi="Times New Roman" w:cs="Times New Roman"/>
          <w:sz w:val="24"/>
          <w:szCs w:val="24"/>
          <w:lang w:val="ro-RO"/>
        </w:rPr>
        <w:t xml:space="preserve">Prof. univ., </w:t>
      </w:r>
      <w:r w:rsidR="00881B8F">
        <w:rPr>
          <w:rFonts w:ascii="Times New Roman" w:hAnsi="Times New Roman" w:cs="Times New Roman"/>
          <w:sz w:val="24"/>
          <w:szCs w:val="24"/>
          <w:lang w:val="ro-RO"/>
        </w:rPr>
        <w:t>dr. hab. Gheorghe POSTICĂ, vice</w:t>
      </w:r>
      <w:r w:rsidRPr="00190492">
        <w:rPr>
          <w:rFonts w:ascii="Times New Roman" w:hAnsi="Times New Roman" w:cs="Times New Roman"/>
          <w:sz w:val="24"/>
          <w:szCs w:val="24"/>
          <w:lang w:val="ro-RO"/>
        </w:rPr>
        <w:t>ministrul culturii, preşedintele C</w:t>
      </w:r>
      <w:r w:rsidR="00881B8F">
        <w:rPr>
          <w:rFonts w:ascii="Times New Roman" w:hAnsi="Times New Roman" w:cs="Times New Roman"/>
          <w:sz w:val="24"/>
          <w:szCs w:val="24"/>
          <w:lang w:val="ro-RO"/>
        </w:rPr>
        <w:t>omisiei Naţionale Arheologice a</w:t>
      </w:r>
      <w:r w:rsidRPr="00190492">
        <w:rPr>
          <w:rFonts w:ascii="Times New Roman" w:hAnsi="Times New Roman" w:cs="Times New Roman"/>
          <w:sz w:val="24"/>
          <w:szCs w:val="24"/>
          <w:lang w:val="ro-RO"/>
        </w:rPr>
        <w:t xml:space="preserve"> Ministerului Culturii;</w:t>
      </w:r>
    </w:p>
    <w:p w:rsidR="00454522" w:rsidRPr="00190492" w:rsidRDefault="00454522" w:rsidP="007F5DFD">
      <w:pPr>
        <w:spacing w:after="0" w:line="240" w:lineRule="auto"/>
        <w:jc w:val="both"/>
        <w:rPr>
          <w:rFonts w:ascii="Times New Roman" w:hAnsi="Times New Roman" w:cs="Times New Roman"/>
          <w:sz w:val="24"/>
          <w:szCs w:val="24"/>
          <w:lang w:val="ro-RO"/>
        </w:rPr>
      </w:pPr>
      <w:r w:rsidRPr="00190492">
        <w:rPr>
          <w:rFonts w:ascii="Times New Roman" w:hAnsi="Times New Roman" w:cs="Times New Roman"/>
          <w:sz w:val="24"/>
          <w:szCs w:val="24"/>
          <w:lang w:val="ro-RO"/>
        </w:rPr>
        <w:t>Dr. hab. Oleg LEVIŢKI, directorul Institutulu</w:t>
      </w:r>
      <w:r w:rsidR="007F5DFD">
        <w:rPr>
          <w:rFonts w:ascii="Times New Roman" w:hAnsi="Times New Roman" w:cs="Times New Roman"/>
          <w:sz w:val="24"/>
          <w:szCs w:val="24"/>
          <w:lang w:val="ro-RO"/>
        </w:rPr>
        <w:t>i Patrimoniului Cultural al AŞM</w:t>
      </w:r>
      <w:r w:rsidRPr="00190492">
        <w:rPr>
          <w:rFonts w:ascii="Times New Roman" w:hAnsi="Times New Roman" w:cs="Times New Roman"/>
          <w:sz w:val="24"/>
          <w:szCs w:val="24"/>
          <w:lang w:val="ro-RO"/>
        </w:rPr>
        <w:t xml:space="preserve">; </w:t>
      </w:r>
    </w:p>
    <w:p w:rsidR="00454522" w:rsidRPr="00190492" w:rsidRDefault="00454522" w:rsidP="007F5DFD">
      <w:pPr>
        <w:spacing w:after="0" w:line="240" w:lineRule="auto"/>
        <w:jc w:val="both"/>
        <w:rPr>
          <w:rFonts w:ascii="Times New Roman" w:hAnsi="Times New Roman" w:cs="Times New Roman"/>
          <w:sz w:val="24"/>
          <w:szCs w:val="24"/>
          <w:lang w:val="ro-RO"/>
        </w:rPr>
      </w:pPr>
      <w:r w:rsidRPr="00190492">
        <w:rPr>
          <w:rFonts w:ascii="Times New Roman" w:hAnsi="Times New Roman" w:cs="Times New Roman"/>
          <w:sz w:val="24"/>
          <w:szCs w:val="24"/>
          <w:lang w:val="ro-RO"/>
        </w:rPr>
        <w:t xml:space="preserve">Conf. dr. Sergiu MUSTEAŢĂ, decanul Facultăţii de Istorie şi </w:t>
      </w:r>
      <w:r w:rsidR="007F5DFD">
        <w:rPr>
          <w:rFonts w:ascii="Times New Roman" w:hAnsi="Times New Roman" w:cs="Times New Roman"/>
          <w:sz w:val="24"/>
          <w:szCs w:val="24"/>
          <w:lang w:val="ro-RO"/>
        </w:rPr>
        <w:t>Geografie al UPS “Ion Creangă”;</w:t>
      </w:r>
    </w:p>
    <w:p w:rsidR="00454522" w:rsidRPr="00190492" w:rsidRDefault="00454522" w:rsidP="007F5DFD">
      <w:pPr>
        <w:spacing w:after="0" w:line="240" w:lineRule="auto"/>
        <w:jc w:val="both"/>
        <w:rPr>
          <w:rFonts w:ascii="Times New Roman" w:hAnsi="Times New Roman" w:cs="Times New Roman"/>
          <w:sz w:val="24"/>
          <w:szCs w:val="24"/>
          <w:lang w:val="ro-RO"/>
        </w:rPr>
      </w:pPr>
      <w:r w:rsidRPr="00190492">
        <w:rPr>
          <w:rFonts w:ascii="Times New Roman" w:hAnsi="Times New Roman" w:cs="Times New Roman"/>
          <w:sz w:val="24"/>
          <w:szCs w:val="24"/>
          <w:lang w:val="ro-RO"/>
        </w:rPr>
        <w:t>Dr. Vlad VORNIC, directorul general al Agenţiei Naţionale Arheologice al Ministerulu</w:t>
      </w:r>
      <w:r w:rsidR="007F5DFD">
        <w:rPr>
          <w:rFonts w:ascii="Times New Roman" w:hAnsi="Times New Roman" w:cs="Times New Roman"/>
          <w:sz w:val="24"/>
          <w:szCs w:val="24"/>
          <w:lang w:val="ro-RO"/>
        </w:rPr>
        <w:t>i Culturii a Republicii Moldova;</w:t>
      </w:r>
    </w:p>
    <w:p w:rsidR="00454522" w:rsidRPr="00190492" w:rsidRDefault="00454522" w:rsidP="007F5DFD">
      <w:pPr>
        <w:spacing w:after="0" w:line="240" w:lineRule="auto"/>
        <w:jc w:val="both"/>
        <w:rPr>
          <w:rFonts w:ascii="Times New Roman" w:hAnsi="Times New Roman" w:cs="Times New Roman"/>
          <w:sz w:val="24"/>
          <w:szCs w:val="24"/>
          <w:lang w:val="ro-RO"/>
        </w:rPr>
      </w:pPr>
      <w:r w:rsidRPr="00190492">
        <w:rPr>
          <w:rFonts w:ascii="Times New Roman" w:hAnsi="Times New Roman" w:cs="Times New Roman"/>
          <w:sz w:val="24"/>
          <w:szCs w:val="24"/>
          <w:lang w:val="ro-RO"/>
        </w:rPr>
        <w:t>Dr. Nicolae TELNOV, şef Sector Arheologie al Institutului Patrimoniului Cultural al AŞM. </w:t>
      </w:r>
    </w:p>
    <w:p w:rsidR="00454522" w:rsidRPr="00190492" w:rsidRDefault="00454522" w:rsidP="00454522">
      <w:pPr>
        <w:pStyle w:val="a7"/>
        <w:spacing w:line="360" w:lineRule="auto"/>
        <w:ind w:left="1068"/>
        <w:jc w:val="both"/>
        <w:rPr>
          <w:rFonts w:ascii="Times New Roman" w:hAnsi="Times New Roman" w:cs="Times New Roman"/>
          <w:sz w:val="24"/>
          <w:szCs w:val="24"/>
          <w:lang w:val="ro-RO"/>
        </w:rPr>
      </w:pPr>
    </w:p>
    <w:p w:rsidR="00454522" w:rsidRPr="00190492" w:rsidRDefault="00454522" w:rsidP="0059281D">
      <w:pPr>
        <w:pStyle w:val="a7"/>
        <w:spacing w:after="100" w:afterAutospacing="1" w:line="240" w:lineRule="auto"/>
        <w:ind w:left="0"/>
        <w:rPr>
          <w:rFonts w:ascii="Times New Roman" w:eastAsia="Times New Roman" w:hAnsi="Times New Roman" w:cs="Times New Roman"/>
          <w:b/>
          <w:sz w:val="24"/>
          <w:szCs w:val="24"/>
          <w:lang w:val="ro-RO"/>
        </w:rPr>
      </w:pPr>
      <w:r w:rsidRPr="00190492">
        <w:rPr>
          <w:rFonts w:ascii="Times New Roman" w:eastAsia="Times New Roman" w:hAnsi="Times New Roman" w:cs="Times New Roman"/>
          <w:b/>
          <w:sz w:val="24"/>
          <w:szCs w:val="24"/>
          <w:lang w:val="ro-RO"/>
        </w:rPr>
        <w:t>Lista participanţi:</w:t>
      </w:r>
    </w:p>
    <w:p w:rsidR="00454522" w:rsidRDefault="00454522" w:rsidP="0059281D">
      <w:pPr>
        <w:pStyle w:val="a7"/>
        <w:spacing w:after="100" w:afterAutospacing="1" w:line="240" w:lineRule="auto"/>
        <w:ind w:left="1068" w:hanging="1068"/>
        <w:rPr>
          <w:rFonts w:ascii="Times New Roman" w:hAnsi="Times New Roman" w:cs="Times New Roman"/>
          <w:sz w:val="24"/>
          <w:szCs w:val="24"/>
          <w:lang w:val="ro-RO"/>
        </w:rPr>
      </w:pPr>
      <w:r w:rsidRPr="00190492">
        <w:rPr>
          <w:rFonts w:ascii="Times New Roman" w:hAnsi="Times New Roman" w:cs="Times New Roman"/>
          <w:sz w:val="24"/>
          <w:szCs w:val="24"/>
          <w:lang w:val="ro-RO"/>
        </w:rPr>
        <w:t>dr. hab. Ghe</w:t>
      </w:r>
      <w:r w:rsidR="00881B8F">
        <w:rPr>
          <w:rFonts w:ascii="Times New Roman" w:hAnsi="Times New Roman" w:cs="Times New Roman"/>
          <w:sz w:val="24"/>
          <w:szCs w:val="24"/>
          <w:lang w:val="ro-RO"/>
        </w:rPr>
        <w:t>orghe POSTICĂ, viceministru al C</w:t>
      </w:r>
      <w:r w:rsidRPr="00190492">
        <w:rPr>
          <w:rFonts w:ascii="Times New Roman" w:hAnsi="Times New Roman" w:cs="Times New Roman"/>
          <w:sz w:val="24"/>
          <w:szCs w:val="24"/>
          <w:lang w:val="ro-RO"/>
        </w:rPr>
        <w:t>ulturii</w:t>
      </w:r>
    </w:p>
    <w:p w:rsidR="00881B8F" w:rsidRPr="00881B8F" w:rsidRDefault="00881B8F" w:rsidP="00881B8F">
      <w:pPr>
        <w:pStyle w:val="a7"/>
        <w:spacing w:after="100" w:afterAutospacing="1" w:line="240" w:lineRule="auto"/>
        <w:ind w:left="0"/>
        <w:rPr>
          <w:rFonts w:ascii="Times New Roman" w:hAnsi="Times New Roman" w:cs="Times New Roman"/>
          <w:sz w:val="24"/>
          <w:szCs w:val="24"/>
          <w:lang w:val="ro-RO"/>
        </w:rPr>
      </w:pPr>
      <w:r w:rsidRPr="00190492">
        <w:rPr>
          <w:rFonts w:ascii="Times New Roman" w:hAnsi="Times New Roman" w:cs="Times New Roman"/>
          <w:sz w:val="24"/>
          <w:szCs w:val="24"/>
          <w:lang w:val="ro-RO"/>
        </w:rPr>
        <w:t>dr. hab. Ion NICULIŢĂ, Facultatea Istorie şi Filosofie, USM</w:t>
      </w:r>
    </w:p>
    <w:p w:rsidR="00454522" w:rsidRPr="00190492" w:rsidRDefault="00632471" w:rsidP="0059281D">
      <w:pPr>
        <w:pStyle w:val="a7"/>
        <w:spacing w:after="100" w:afterAutospacing="1" w:line="240" w:lineRule="auto"/>
        <w:ind w:left="0"/>
        <w:rPr>
          <w:rFonts w:ascii="Times New Roman" w:hAnsi="Times New Roman" w:cs="Times New Roman"/>
          <w:sz w:val="24"/>
          <w:szCs w:val="24"/>
          <w:lang w:val="ro-RO"/>
        </w:rPr>
      </w:pPr>
      <w:r w:rsidRPr="00190492">
        <w:rPr>
          <w:rFonts w:ascii="Times New Roman" w:hAnsi="Times New Roman" w:cs="Times New Roman"/>
          <w:sz w:val="24"/>
          <w:szCs w:val="24"/>
          <w:lang w:val="ro-RO"/>
        </w:rPr>
        <w:lastRenderedPageBreak/>
        <w:t>dr. Hab. Eugen SAVA</w:t>
      </w:r>
      <w:r w:rsidR="00454522" w:rsidRPr="00190492">
        <w:rPr>
          <w:rFonts w:ascii="Times New Roman" w:hAnsi="Times New Roman" w:cs="Times New Roman"/>
          <w:sz w:val="24"/>
          <w:szCs w:val="24"/>
          <w:lang w:val="ro-RO"/>
        </w:rPr>
        <w:t>, director, MNIM</w:t>
      </w:r>
    </w:p>
    <w:p w:rsidR="00454522" w:rsidRPr="00190492" w:rsidRDefault="00454522" w:rsidP="0059281D">
      <w:pPr>
        <w:pStyle w:val="a7"/>
        <w:spacing w:after="100" w:afterAutospacing="1" w:line="240" w:lineRule="auto"/>
        <w:ind w:left="1068" w:hanging="1068"/>
        <w:rPr>
          <w:rFonts w:ascii="Times New Roman" w:hAnsi="Times New Roman" w:cs="Times New Roman"/>
          <w:sz w:val="24"/>
          <w:szCs w:val="24"/>
          <w:lang w:val="ro-RO"/>
        </w:rPr>
      </w:pPr>
      <w:r w:rsidRPr="00190492">
        <w:rPr>
          <w:rFonts w:ascii="Times New Roman" w:hAnsi="Times New Roman" w:cs="Times New Roman"/>
          <w:sz w:val="24"/>
          <w:szCs w:val="24"/>
          <w:lang w:val="ro-RO"/>
        </w:rPr>
        <w:t>dr. hab. Oleg LEVIŢKI, director, Institutul Patrimoniului Cultural, AŞM</w:t>
      </w:r>
    </w:p>
    <w:p w:rsidR="00454522" w:rsidRPr="00190492" w:rsidRDefault="00454522" w:rsidP="0059281D">
      <w:pPr>
        <w:pStyle w:val="a7"/>
        <w:spacing w:after="100" w:afterAutospacing="1" w:line="240" w:lineRule="auto"/>
        <w:ind w:left="1068" w:hanging="1068"/>
        <w:rPr>
          <w:rFonts w:ascii="Times New Roman" w:hAnsi="Times New Roman" w:cs="Times New Roman"/>
          <w:sz w:val="24"/>
          <w:szCs w:val="24"/>
          <w:lang w:val="ro-RO"/>
        </w:rPr>
      </w:pPr>
      <w:r w:rsidRPr="00190492">
        <w:rPr>
          <w:rFonts w:ascii="Times New Roman" w:hAnsi="Times New Roman" w:cs="Times New Roman"/>
          <w:sz w:val="24"/>
          <w:szCs w:val="24"/>
          <w:lang w:val="ro-RO"/>
        </w:rPr>
        <w:t>conf. dr. Sergiu MUSTEAŢĂ, decan, Facultatea Istorie şi Georgrafie, UPS Ion Creangă</w:t>
      </w:r>
    </w:p>
    <w:p w:rsidR="00454522" w:rsidRPr="00190492" w:rsidRDefault="00454522" w:rsidP="0059281D">
      <w:pPr>
        <w:pStyle w:val="a7"/>
        <w:spacing w:after="100" w:afterAutospacing="1" w:line="240" w:lineRule="auto"/>
        <w:ind w:left="1068" w:hanging="1068"/>
        <w:rPr>
          <w:rFonts w:ascii="Times New Roman" w:hAnsi="Times New Roman" w:cs="Times New Roman"/>
          <w:sz w:val="24"/>
          <w:szCs w:val="24"/>
          <w:lang w:val="ro-RO"/>
        </w:rPr>
      </w:pPr>
      <w:r w:rsidRPr="00190492">
        <w:rPr>
          <w:rFonts w:ascii="Times New Roman" w:hAnsi="Times New Roman" w:cs="Times New Roman"/>
          <w:sz w:val="24"/>
          <w:szCs w:val="24"/>
          <w:lang w:val="ro-RO"/>
        </w:rPr>
        <w:t>dr. Vlad VORNIC, director, Agenţia Naţională Arheologică</w:t>
      </w:r>
    </w:p>
    <w:p w:rsidR="00454522" w:rsidRPr="00190492" w:rsidRDefault="00454522" w:rsidP="0059281D">
      <w:pPr>
        <w:pStyle w:val="a7"/>
        <w:spacing w:after="100" w:afterAutospacing="1" w:line="240" w:lineRule="auto"/>
        <w:ind w:left="1068" w:hanging="1068"/>
        <w:rPr>
          <w:rFonts w:ascii="Times New Roman" w:hAnsi="Times New Roman" w:cs="Times New Roman"/>
          <w:sz w:val="24"/>
          <w:szCs w:val="24"/>
          <w:lang w:val="ro-RO"/>
        </w:rPr>
      </w:pPr>
      <w:r w:rsidRPr="00190492">
        <w:rPr>
          <w:rFonts w:ascii="Times New Roman" w:hAnsi="Times New Roman" w:cs="Times New Roman"/>
          <w:sz w:val="24"/>
          <w:szCs w:val="24"/>
          <w:lang w:val="ro-RO"/>
        </w:rPr>
        <w:t>dr. Nicolae TELNOV, Institutul Patrimoniului Cultural, AŞM</w:t>
      </w:r>
    </w:p>
    <w:p w:rsidR="00454522" w:rsidRPr="00190492" w:rsidRDefault="00454522" w:rsidP="0059281D">
      <w:pPr>
        <w:pStyle w:val="a7"/>
        <w:spacing w:after="100" w:afterAutospacing="1" w:line="240" w:lineRule="auto"/>
        <w:ind w:left="1068" w:hanging="1068"/>
        <w:rPr>
          <w:rFonts w:ascii="Times New Roman" w:hAnsi="Times New Roman" w:cs="Times New Roman"/>
          <w:sz w:val="24"/>
          <w:szCs w:val="24"/>
          <w:lang w:val="ro-RO"/>
        </w:rPr>
      </w:pPr>
      <w:r w:rsidRPr="00190492">
        <w:rPr>
          <w:rFonts w:ascii="Times New Roman" w:hAnsi="Times New Roman" w:cs="Times New Roman"/>
          <w:sz w:val="24"/>
          <w:szCs w:val="24"/>
          <w:lang w:val="ro-RO"/>
        </w:rPr>
        <w:t>conf. dr. Ion TENTIUC</w:t>
      </w:r>
    </w:p>
    <w:p w:rsidR="00454522" w:rsidRPr="00190492" w:rsidRDefault="00454522" w:rsidP="0059281D">
      <w:pPr>
        <w:pStyle w:val="a7"/>
        <w:spacing w:after="100" w:afterAutospacing="1" w:line="240" w:lineRule="auto"/>
        <w:ind w:left="1068" w:hanging="1068"/>
        <w:rPr>
          <w:rFonts w:ascii="Times New Roman" w:hAnsi="Times New Roman" w:cs="Times New Roman"/>
          <w:sz w:val="24"/>
          <w:szCs w:val="24"/>
          <w:lang w:val="ro-RO"/>
        </w:rPr>
      </w:pPr>
      <w:r w:rsidRPr="00190492">
        <w:rPr>
          <w:rFonts w:ascii="Times New Roman" w:hAnsi="Times New Roman" w:cs="Times New Roman"/>
          <w:sz w:val="24"/>
          <w:szCs w:val="24"/>
          <w:lang w:val="ro-RO"/>
        </w:rPr>
        <w:t>dr. Sergiu Matveev, USM</w:t>
      </w:r>
    </w:p>
    <w:p w:rsidR="00454522" w:rsidRPr="00190492" w:rsidRDefault="00454522" w:rsidP="0059281D">
      <w:pPr>
        <w:pStyle w:val="a7"/>
        <w:spacing w:after="100" w:afterAutospacing="1" w:line="240" w:lineRule="auto"/>
        <w:ind w:left="1068" w:hanging="1068"/>
        <w:rPr>
          <w:rFonts w:ascii="Times New Roman" w:hAnsi="Times New Roman" w:cs="Times New Roman"/>
          <w:sz w:val="24"/>
          <w:szCs w:val="24"/>
          <w:lang w:val="ro-RO"/>
        </w:rPr>
      </w:pPr>
      <w:r w:rsidRPr="00190492">
        <w:rPr>
          <w:rFonts w:ascii="Times New Roman" w:hAnsi="Times New Roman" w:cs="Times New Roman"/>
          <w:sz w:val="24"/>
          <w:szCs w:val="24"/>
          <w:lang w:val="ro-RO"/>
        </w:rPr>
        <w:t>dr. Andrei Corobcean, USM</w:t>
      </w:r>
    </w:p>
    <w:p w:rsidR="00454522" w:rsidRPr="00190492" w:rsidRDefault="00454522" w:rsidP="0059281D">
      <w:pPr>
        <w:pStyle w:val="a7"/>
        <w:spacing w:after="100" w:afterAutospacing="1" w:line="240" w:lineRule="auto"/>
        <w:ind w:left="1068" w:hanging="1068"/>
        <w:rPr>
          <w:rFonts w:ascii="Times New Roman" w:hAnsi="Times New Roman" w:cs="Times New Roman"/>
          <w:sz w:val="24"/>
          <w:szCs w:val="24"/>
          <w:lang w:val="ro-RO"/>
        </w:rPr>
      </w:pPr>
      <w:r w:rsidRPr="00190492">
        <w:rPr>
          <w:rFonts w:ascii="Times New Roman" w:hAnsi="Times New Roman" w:cs="Times New Roman"/>
          <w:sz w:val="24"/>
          <w:szCs w:val="24"/>
          <w:lang w:val="ro-RO"/>
        </w:rPr>
        <w:t>Vitalie Burlacu, Institutul Patrimoniului Cultural, AŞM</w:t>
      </w:r>
    </w:p>
    <w:p w:rsidR="00454522" w:rsidRPr="00190492" w:rsidRDefault="00752C1C" w:rsidP="0059281D">
      <w:pPr>
        <w:pStyle w:val="a7"/>
        <w:spacing w:after="100" w:afterAutospacing="1" w:line="240" w:lineRule="auto"/>
        <w:ind w:left="1068" w:hanging="1068"/>
        <w:rPr>
          <w:rFonts w:ascii="Times New Roman" w:hAnsi="Times New Roman" w:cs="Times New Roman"/>
          <w:sz w:val="24"/>
          <w:szCs w:val="24"/>
          <w:lang w:val="ro-RO"/>
        </w:rPr>
      </w:pPr>
      <w:r w:rsidRPr="00190492">
        <w:rPr>
          <w:rFonts w:ascii="Times New Roman" w:hAnsi="Times New Roman" w:cs="Times New Roman"/>
          <w:sz w:val="24"/>
          <w:szCs w:val="24"/>
          <w:lang w:val="ro-RO"/>
        </w:rPr>
        <w:t>Ion Ursu</w:t>
      </w:r>
      <w:r w:rsidR="00454522" w:rsidRPr="00190492">
        <w:rPr>
          <w:rFonts w:ascii="Times New Roman" w:hAnsi="Times New Roman" w:cs="Times New Roman"/>
          <w:sz w:val="24"/>
          <w:szCs w:val="24"/>
          <w:lang w:val="ro-RO"/>
        </w:rPr>
        <w:t>, Institutul Patrimoniului Cultural, AŞM</w:t>
      </w:r>
    </w:p>
    <w:p w:rsidR="00454522" w:rsidRPr="00190492" w:rsidRDefault="0059281D" w:rsidP="0059281D">
      <w:pPr>
        <w:pStyle w:val="a7"/>
        <w:spacing w:after="100" w:afterAutospacing="1" w:line="240" w:lineRule="auto"/>
        <w:ind w:left="1068" w:hanging="1068"/>
        <w:rPr>
          <w:rFonts w:ascii="Times New Roman" w:hAnsi="Times New Roman" w:cs="Times New Roman"/>
          <w:sz w:val="24"/>
          <w:szCs w:val="24"/>
          <w:lang w:val="ro-RO"/>
        </w:rPr>
      </w:pPr>
      <w:r w:rsidRPr="00190492">
        <w:rPr>
          <w:rFonts w:ascii="Times New Roman" w:hAnsi="Times New Roman" w:cs="Times New Roman"/>
          <w:sz w:val="24"/>
          <w:szCs w:val="24"/>
          <w:lang w:val="ro-RO"/>
        </w:rPr>
        <w:t xml:space="preserve">dr. </w:t>
      </w:r>
      <w:r w:rsidR="00454522" w:rsidRPr="00190492">
        <w:rPr>
          <w:rFonts w:ascii="Times New Roman" w:hAnsi="Times New Roman" w:cs="Times New Roman"/>
          <w:sz w:val="24"/>
          <w:szCs w:val="24"/>
          <w:lang w:val="ro-RO"/>
        </w:rPr>
        <w:t>Octavian Munteanu, Facultatea Istorie şi Georgrafie, UPS Ion Creangă</w:t>
      </w:r>
    </w:p>
    <w:p w:rsidR="00454522" w:rsidRPr="00190492" w:rsidRDefault="0059281D" w:rsidP="0059281D">
      <w:pPr>
        <w:pStyle w:val="a7"/>
        <w:spacing w:after="100" w:afterAutospacing="1" w:line="240" w:lineRule="auto"/>
        <w:ind w:left="1068" w:hanging="1068"/>
        <w:rPr>
          <w:rFonts w:ascii="Times New Roman" w:hAnsi="Times New Roman" w:cs="Times New Roman"/>
          <w:sz w:val="24"/>
          <w:szCs w:val="24"/>
          <w:lang w:val="ro-RO"/>
        </w:rPr>
      </w:pPr>
      <w:r w:rsidRPr="00190492">
        <w:rPr>
          <w:rFonts w:ascii="Times New Roman" w:hAnsi="Times New Roman" w:cs="Times New Roman"/>
          <w:sz w:val="24"/>
          <w:szCs w:val="24"/>
          <w:lang w:val="ro-RO"/>
        </w:rPr>
        <w:t xml:space="preserve">dr. </w:t>
      </w:r>
      <w:r w:rsidR="00454522" w:rsidRPr="00190492">
        <w:rPr>
          <w:rFonts w:ascii="Times New Roman" w:hAnsi="Times New Roman" w:cs="Times New Roman"/>
          <w:sz w:val="24"/>
          <w:szCs w:val="24"/>
          <w:lang w:val="ro-RO"/>
        </w:rPr>
        <w:t>Sergiu Tabuncic, Agenţia Naţională Arheologică</w:t>
      </w:r>
    </w:p>
    <w:p w:rsidR="00454522" w:rsidRPr="00190492" w:rsidRDefault="00454522" w:rsidP="0059281D">
      <w:pPr>
        <w:pStyle w:val="a7"/>
        <w:spacing w:after="100" w:afterAutospacing="1" w:line="240" w:lineRule="auto"/>
        <w:ind w:left="1068" w:hanging="1068"/>
        <w:rPr>
          <w:rFonts w:ascii="Times New Roman" w:hAnsi="Times New Roman" w:cs="Times New Roman"/>
          <w:sz w:val="24"/>
          <w:szCs w:val="24"/>
          <w:lang w:val="ro-RO"/>
        </w:rPr>
      </w:pPr>
      <w:r w:rsidRPr="00190492">
        <w:rPr>
          <w:rFonts w:ascii="Times New Roman" w:hAnsi="Times New Roman" w:cs="Times New Roman"/>
          <w:sz w:val="24"/>
          <w:szCs w:val="24"/>
          <w:lang w:val="ro-RO"/>
        </w:rPr>
        <w:t>Ion Noroc, Agenţia Naţională Arheologică</w:t>
      </w:r>
    </w:p>
    <w:p w:rsidR="00454522" w:rsidRPr="00190492" w:rsidRDefault="00454522" w:rsidP="0059281D">
      <w:pPr>
        <w:pStyle w:val="a7"/>
        <w:spacing w:after="100" w:afterAutospacing="1" w:line="240" w:lineRule="auto"/>
        <w:ind w:left="1068" w:hanging="1068"/>
        <w:rPr>
          <w:rFonts w:ascii="Times New Roman" w:hAnsi="Times New Roman" w:cs="Times New Roman"/>
          <w:sz w:val="24"/>
          <w:szCs w:val="24"/>
          <w:lang w:val="ro-RO"/>
        </w:rPr>
      </w:pPr>
      <w:r w:rsidRPr="00190492">
        <w:rPr>
          <w:rFonts w:ascii="Times New Roman" w:hAnsi="Times New Roman" w:cs="Times New Roman"/>
          <w:sz w:val="24"/>
          <w:szCs w:val="24"/>
          <w:lang w:val="ro-RO"/>
        </w:rPr>
        <w:t>Eugen Mistreanu, Agenţia Naţională Arheologică</w:t>
      </w:r>
    </w:p>
    <w:p w:rsidR="00454522" w:rsidRPr="00190492" w:rsidRDefault="0059281D" w:rsidP="0059281D">
      <w:pPr>
        <w:pStyle w:val="a7"/>
        <w:spacing w:after="100" w:afterAutospacing="1" w:line="240" w:lineRule="auto"/>
        <w:ind w:left="1068" w:hanging="1068"/>
        <w:rPr>
          <w:rFonts w:ascii="Times New Roman" w:hAnsi="Times New Roman" w:cs="Times New Roman"/>
          <w:sz w:val="24"/>
          <w:szCs w:val="24"/>
          <w:lang w:val="ro-RO"/>
        </w:rPr>
      </w:pPr>
      <w:r w:rsidRPr="00190492">
        <w:rPr>
          <w:rFonts w:ascii="Times New Roman" w:hAnsi="Times New Roman" w:cs="Times New Roman"/>
          <w:sz w:val="24"/>
          <w:szCs w:val="24"/>
          <w:lang w:val="ro-RO"/>
        </w:rPr>
        <w:t xml:space="preserve">dr. </w:t>
      </w:r>
      <w:r w:rsidR="00454522" w:rsidRPr="00190492">
        <w:rPr>
          <w:rFonts w:ascii="Times New Roman" w:hAnsi="Times New Roman" w:cs="Times New Roman"/>
          <w:sz w:val="24"/>
          <w:szCs w:val="24"/>
          <w:lang w:val="ro-RO"/>
        </w:rPr>
        <w:t>Natalia Mateevici-Culai, MNIM</w:t>
      </w:r>
    </w:p>
    <w:p w:rsidR="00454522" w:rsidRPr="00190492" w:rsidRDefault="00454522" w:rsidP="0059281D">
      <w:pPr>
        <w:pStyle w:val="a7"/>
        <w:spacing w:after="100" w:afterAutospacing="1" w:line="240" w:lineRule="auto"/>
        <w:ind w:left="1068" w:hanging="1068"/>
        <w:rPr>
          <w:rFonts w:ascii="Times New Roman" w:hAnsi="Times New Roman" w:cs="Times New Roman"/>
          <w:sz w:val="24"/>
          <w:szCs w:val="24"/>
          <w:lang w:val="ro-RO"/>
        </w:rPr>
      </w:pPr>
      <w:r w:rsidRPr="00190492">
        <w:rPr>
          <w:rFonts w:ascii="Times New Roman" w:hAnsi="Times New Roman" w:cs="Times New Roman"/>
          <w:sz w:val="24"/>
          <w:szCs w:val="24"/>
          <w:lang w:val="ro-RO"/>
        </w:rPr>
        <w:t>Valeriu Bubulici, MNIM</w:t>
      </w:r>
    </w:p>
    <w:p w:rsidR="00454522" w:rsidRPr="00190492" w:rsidRDefault="00454522" w:rsidP="0059281D">
      <w:pPr>
        <w:pStyle w:val="a7"/>
        <w:spacing w:after="100" w:afterAutospacing="1" w:line="240" w:lineRule="auto"/>
        <w:ind w:left="1068" w:hanging="1068"/>
        <w:rPr>
          <w:rFonts w:ascii="Times New Roman" w:hAnsi="Times New Roman" w:cs="Times New Roman"/>
          <w:sz w:val="24"/>
          <w:szCs w:val="24"/>
          <w:lang w:val="ro-RO"/>
        </w:rPr>
      </w:pPr>
      <w:r w:rsidRPr="00190492">
        <w:rPr>
          <w:rFonts w:ascii="Times New Roman" w:hAnsi="Times New Roman" w:cs="Times New Roman"/>
          <w:sz w:val="24"/>
          <w:szCs w:val="24"/>
          <w:lang w:val="ro-RO"/>
        </w:rPr>
        <w:t>Mariana Sârbu, MNIM</w:t>
      </w:r>
    </w:p>
    <w:p w:rsidR="00454522" w:rsidRPr="00190492" w:rsidRDefault="00F51917" w:rsidP="0059281D">
      <w:pPr>
        <w:pStyle w:val="a7"/>
        <w:spacing w:after="100" w:afterAutospacing="1" w:line="240" w:lineRule="auto"/>
        <w:ind w:left="1068" w:hanging="1068"/>
        <w:rPr>
          <w:rFonts w:ascii="Times New Roman" w:hAnsi="Times New Roman" w:cs="Times New Roman"/>
          <w:sz w:val="24"/>
          <w:szCs w:val="24"/>
          <w:lang w:val="ro-RO"/>
        </w:rPr>
      </w:pPr>
      <w:r w:rsidRPr="00190492">
        <w:rPr>
          <w:rFonts w:ascii="Times New Roman" w:hAnsi="Times New Roman" w:cs="Times New Roman"/>
          <w:sz w:val="24"/>
          <w:szCs w:val="24"/>
          <w:lang w:val="ro-RO"/>
        </w:rPr>
        <w:t>Veaceaslav Bic</w:t>
      </w:r>
      <w:r w:rsidR="00454522" w:rsidRPr="00190492">
        <w:rPr>
          <w:rFonts w:ascii="Times New Roman" w:hAnsi="Times New Roman" w:cs="Times New Roman"/>
          <w:sz w:val="24"/>
          <w:szCs w:val="24"/>
          <w:lang w:val="ro-RO"/>
        </w:rPr>
        <w:t>baev, MNIM</w:t>
      </w:r>
    </w:p>
    <w:p w:rsidR="00454522" w:rsidRPr="00190492" w:rsidRDefault="00454522" w:rsidP="0059281D">
      <w:pPr>
        <w:pStyle w:val="a7"/>
        <w:spacing w:after="100" w:afterAutospacing="1" w:line="240" w:lineRule="auto"/>
        <w:ind w:left="1068" w:hanging="1068"/>
        <w:rPr>
          <w:rFonts w:ascii="Times New Roman" w:hAnsi="Times New Roman" w:cs="Times New Roman"/>
          <w:sz w:val="24"/>
          <w:szCs w:val="24"/>
          <w:lang w:val="ro-RO"/>
        </w:rPr>
      </w:pPr>
      <w:r w:rsidRPr="00190492">
        <w:rPr>
          <w:rFonts w:ascii="Times New Roman" w:hAnsi="Times New Roman" w:cs="Times New Roman"/>
          <w:sz w:val="24"/>
          <w:szCs w:val="24"/>
          <w:lang w:val="ro-RO"/>
        </w:rPr>
        <w:t>Ion Vlasenco, MNIM</w:t>
      </w:r>
    </w:p>
    <w:p w:rsidR="00454522" w:rsidRPr="00190492" w:rsidRDefault="00454522" w:rsidP="0059281D">
      <w:pPr>
        <w:pStyle w:val="a7"/>
        <w:spacing w:after="100" w:afterAutospacing="1" w:line="240" w:lineRule="auto"/>
        <w:ind w:left="1068" w:hanging="1068"/>
        <w:rPr>
          <w:rFonts w:ascii="Times New Roman" w:hAnsi="Times New Roman" w:cs="Times New Roman"/>
          <w:sz w:val="24"/>
          <w:szCs w:val="24"/>
          <w:lang w:val="ro-RO"/>
        </w:rPr>
      </w:pPr>
      <w:r w:rsidRPr="00190492">
        <w:rPr>
          <w:rFonts w:ascii="Times New Roman" w:hAnsi="Times New Roman" w:cs="Times New Roman"/>
          <w:sz w:val="24"/>
          <w:szCs w:val="24"/>
          <w:lang w:val="ro-RO"/>
        </w:rPr>
        <w:t xml:space="preserve">studenţi membri ai Cercului arheologic </w:t>
      </w:r>
      <w:r w:rsidR="007F5DFD">
        <w:rPr>
          <w:rFonts w:ascii="Times New Roman" w:hAnsi="Times New Roman" w:cs="Times New Roman"/>
          <w:sz w:val="24"/>
          <w:szCs w:val="24"/>
          <w:lang w:val="ro-RO"/>
        </w:rPr>
        <w:t xml:space="preserve">de </w:t>
      </w:r>
      <w:r w:rsidRPr="00190492">
        <w:rPr>
          <w:rFonts w:ascii="Times New Roman" w:hAnsi="Times New Roman" w:cs="Times New Roman"/>
          <w:sz w:val="24"/>
          <w:szCs w:val="24"/>
          <w:lang w:val="ro-RO"/>
        </w:rPr>
        <w:t>pe lângă Facultatea de Istorie şi Filosofie, USM</w:t>
      </w:r>
      <w:r w:rsidR="007F5DFD">
        <w:rPr>
          <w:rFonts w:ascii="Times New Roman" w:hAnsi="Times New Roman" w:cs="Times New Roman"/>
          <w:sz w:val="24"/>
          <w:szCs w:val="24"/>
          <w:lang w:val="ro-RO"/>
        </w:rPr>
        <w:t>.</w:t>
      </w:r>
    </w:p>
    <w:p w:rsidR="00454522" w:rsidRPr="004E0A16" w:rsidRDefault="00454522" w:rsidP="00752C1C">
      <w:pPr>
        <w:spacing w:after="0" w:line="240" w:lineRule="auto"/>
        <w:rPr>
          <w:rFonts w:ascii="Times New Roman" w:eastAsia="Times New Roman" w:hAnsi="Times New Roman" w:cs="Times New Roman"/>
          <w:b/>
          <w:bCs/>
          <w:sz w:val="28"/>
          <w:szCs w:val="28"/>
          <w:lang w:val="ro-RO"/>
        </w:rPr>
      </w:pPr>
    </w:p>
    <w:p w:rsidR="008D5ADD" w:rsidRPr="0085594C" w:rsidRDefault="00B6358E" w:rsidP="0085594C">
      <w:pPr>
        <w:spacing w:after="0" w:line="240" w:lineRule="auto"/>
        <w:jc w:val="center"/>
        <w:rPr>
          <w:rFonts w:ascii="Times New Roman" w:eastAsia="Times New Roman" w:hAnsi="Times New Roman" w:cs="Times New Roman"/>
          <w:b/>
          <w:bCs/>
          <w:sz w:val="28"/>
          <w:szCs w:val="28"/>
          <w:lang w:val="ro-RO"/>
        </w:rPr>
      </w:pPr>
      <w:r w:rsidRPr="004E0A16">
        <w:rPr>
          <w:rFonts w:ascii="Times New Roman" w:eastAsia="Times New Roman" w:hAnsi="Times New Roman" w:cs="Times New Roman"/>
          <w:b/>
          <w:bCs/>
          <w:sz w:val="28"/>
          <w:szCs w:val="28"/>
          <w:lang w:val="ro-RO"/>
        </w:rPr>
        <w:t>Vineri, 18 aprilie</w:t>
      </w:r>
      <w:r w:rsidR="003333E3" w:rsidRPr="004E0A16">
        <w:rPr>
          <w:rFonts w:ascii="Times New Roman" w:eastAsia="Times New Roman" w:hAnsi="Times New Roman" w:cs="Times New Roman"/>
          <w:b/>
          <w:bCs/>
          <w:sz w:val="28"/>
          <w:szCs w:val="28"/>
          <w:lang w:val="ro-RO"/>
        </w:rPr>
        <w:t xml:space="preserve"> 2014</w:t>
      </w:r>
    </w:p>
    <w:p w:rsidR="008D5ADD" w:rsidRPr="00F65BE0" w:rsidRDefault="003228A6" w:rsidP="009604D5">
      <w:pPr>
        <w:spacing w:before="100" w:beforeAutospacing="1" w:after="0" w:line="240" w:lineRule="auto"/>
        <w:rPr>
          <w:rFonts w:ascii="Times New Roman" w:eastAsia="Times New Roman" w:hAnsi="Times New Roman" w:cs="Times New Roman"/>
          <w:b/>
          <w:sz w:val="24"/>
          <w:szCs w:val="24"/>
          <w:u w:val="single"/>
          <w:lang w:val="ro-RO"/>
        </w:rPr>
      </w:pPr>
      <w:r>
        <w:rPr>
          <w:rFonts w:ascii="Times New Roman" w:eastAsia="Times New Roman" w:hAnsi="Times New Roman" w:cs="Times New Roman"/>
          <w:b/>
          <w:sz w:val="24"/>
          <w:szCs w:val="24"/>
          <w:u w:val="single"/>
          <w:lang w:val="ro-RO"/>
        </w:rPr>
        <w:t>Vineri, 18 aprilie</w:t>
      </w:r>
      <w:r w:rsidR="008D5ADD">
        <w:rPr>
          <w:rFonts w:ascii="Times New Roman" w:eastAsia="Times New Roman" w:hAnsi="Times New Roman" w:cs="Times New Roman"/>
          <w:b/>
          <w:sz w:val="24"/>
          <w:szCs w:val="24"/>
          <w:u w:val="single"/>
          <w:lang w:val="ro-RO"/>
        </w:rPr>
        <w:t xml:space="preserve">, </w:t>
      </w:r>
      <w:r w:rsidR="00F65BE0" w:rsidRPr="00F65BE0">
        <w:rPr>
          <w:rFonts w:ascii="Times New Roman" w:eastAsia="Times New Roman" w:hAnsi="Times New Roman" w:cs="Times New Roman"/>
          <w:b/>
          <w:sz w:val="24"/>
          <w:szCs w:val="24"/>
          <w:u w:val="single"/>
          <w:lang w:val="ro-RO"/>
        </w:rPr>
        <w:t>Muzeul Naţional de Etnografie şi Istorie Naturală</w:t>
      </w:r>
      <w:r w:rsidR="007F5DFD">
        <w:rPr>
          <w:rFonts w:ascii="Times New Roman" w:eastAsia="Times New Roman" w:hAnsi="Times New Roman" w:cs="Times New Roman"/>
          <w:b/>
          <w:sz w:val="24"/>
          <w:szCs w:val="24"/>
          <w:u w:val="single"/>
          <w:lang w:val="ro-RO"/>
        </w:rPr>
        <w:t>,</w:t>
      </w:r>
      <w:r w:rsidR="008D5ADD" w:rsidRPr="00F65BE0">
        <w:rPr>
          <w:rFonts w:ascii="Times New Roman" w:hAnsi="Times New Roman" w:cs="Times New Roman"/>
          <w:b/>
          <w:sz w:val="24"/>
          <w:szCs w:val="24"/>
          <w:u w:val="single"/>
        </w:rPr>
        <w:t xml:space="preserve">Sala de </w:t>
      </w:r>
      <w:proofErr w:type="spellStart"/>
      <w:r w:rsidR="008D5ADD" w:rsidRPr="00F65BE0">
        <w:rPr>
          <w:rFonts w:ascii="Times New Roman" w:hAnsi="Times New Roman" w:cs="Times New Roman"/>
          <w:b/>
          <w:sz w:val="24"/>
          <w:szCs w:val="24"/>
          <w:u w:val="single"/>
        </w:rPr>
        <w:t>expozi</w:t>
      </w:r>
      <w:r w:rsidR="008D5ADD" w:rsidRPr="00F65BE0">
        <w:rPr>
          <w:rFonts w:ascii="Cambria Math" w:hAnsi="Cambria Math" w:cs="Cambria Math"/>
          <w:b/>
          <w:sz w:val="24"/>
          <w:szCs w:val="24"/>
          <w:u w:val="single"/>
        </w:rPr>
        <w:t>ț</w:t>
      </w:r>
      <w:r w:rsidR="008D5ADD" w:rsidRPr="00F65BE0">
        <w:rPr>
          <w:rFonts w:ascii="Times New Roman" w:hAnsi="Times New Roman" w:cs="Times New Roman"/>
          <w:b/>
          <w:sz w:val="24"/>
          <w:szCs w:val="24"/>
          <w:u w:val="single"/>
        </w:rPr>
        <w:t>ie</w:t>
      </w:r>
      <w:proofErr w:type="spellEnd"/>
    </w:p>
    <w:p w:rsidR="009604D5" w:rsidRPr="0085594C" w:rsidRDefault="003228A6" w:rsidP="009604D5">
      <w:pPr>
        <w:spacing w:before="100" w:beforeAutospacing="1" w:after="0" w:line="240" w:lineRule="auto"/>
        <w:rPr>
          <w:rFonts w:ascii="Times New Roman" w:eastAsia="Times New Roman" w:hAnsi="Times New Roman" w:cs="Times New Roman"/>
          <w:b/>
          <w:sz w:val="24"/>
          <w:szCs w:val="24"/>
          <w:lang w:val="ro-RO"/>
        </w:rPr>
      </w:pPr>
      <w:r w:rsidRPr="0085594C">
        <w:rPr>
          <w:rFonts w:ascii="Times New Roman" w:eastAsia="Times New Roman" w:hAnsi="Times New Roman" w:cs="Times New Roman"/>
          <w:b/>
          <w:sz w:val="24"/>
          <w:szCs w:val="24"/>
          <w:lang w:val="ro-RO"/>
        </w:rPr>
        <w:t xml:space="preserve">Orele 10.00-10.30, </w:t>
      </w:r>
      <w:r w:rsidR="00090C6A" w:rsidRPr="0085594C">
        <w:rPr>
          <w:rFonts w:ascii="Times New Roman" w:eastAsia="Times New Roman" w:hAnsi="Times New Roman" w:cs="Times New Roman"/>
          <w:b/>
          <w:sz w:val="24"/>
          <w:szCs w:val="24"/>
          <w:lang w:val="ro-RO"/>
        </w:rPr>
        <w:t xml:space="preserve">Inaugurarea </w:t>
      </w:r>
      <w:r w:rsidR="003333E3" w:rsidRPr="0085594C">
        <w:rPr>
          <w:rFonts w:ascii="Times New Roman" w:eastAsia="Times New Roman" w:hAnsi="Times New Roman" w:cs="Times New Roman"/>
          <w:b/>
          <w:sz w:val="24"/>
          <w:szCs w:val="24"/>
          <w:lang w:val="ro-RO"/>
        </w:rPr>
        <w:t>Zilei internaţionale a monumentelor şi</w:t>
      </w:r>
      <w:r w:rsidR="00752C1C" w:rsidRPr="0085594C">
        <w:rPr>
          <w:rFonts w:ascii="Times New Roman" w:eastAsia="Times New Roman" w:hAnsi="Times New Roman" w:cs="Times New Roman"/>
          <w:b/>
          <w:sz w:val="24"/>
          <w:szCs w:val="24"/>
          <w:lang w:val="ro-RO"/>
        </w:rPr>
        <w:t xml:space="preserve"> siturilor în Republica Moldova</w:t>
      </w:r>
    </w:p>
    <w:p w:rsidR="00752C1C" w:rsidRPr="0085594C" w:rsidRDefault="00752C1C" w:rsidP="009604D5">
      <w:pPr>
        <w:spacing w:before="100" w:beforeAutospacing="1" w:after="0" w:line="240" w:lineRule="auto"/>
        <w:rPr>
          <w:rFonts w:ascii="Times New Roman" w:eastAsia="Times New Roman" w:hAnsi="Times New Roman" w:cs="Times New Roman"/>
          <w:b/>
          <w:sz w:val="2"/>
          <w:szCs w:val="2"/>
          <w:lang w:val="ro-RO"/>
        </w:rPr>
      </w:pPr>
    </w:p>
    <w:p w:rsidR="003333E3" w:rsidRPr="004E0A16" w:rsidRDefault="003333E3" w:rsidP="009604D5">
      <w:pPr>
        <w:spacing w:after="0" w:line="240" w:lineRule="auto"/>
        <w:rPr>
          <w:rFonts w:ascii="Times New Roman" w:eastAsia="Times New Roman" w:hAnsi="Times New Roman" w:cs="Times New Roman"/>
          <w:sz w:val="24"/>
          <w:szCs w:val="24"/>
          <w:lang w:val="ro-RO"/>
        </w:rPr>
      </w:pPr>
      <w:r w:rsidRPr="004E0A16">
        <w:rPr>
          <w:rFonts w:ascii="Times New Roman" w:eastAsia="Times New Roman" w:hAnsi="Times New Roman" w:cs="Times New Roman"/>
          <w:sz w:val="24"/>
          <w:szCs w:val="24"/>
          <w:lang w:val="ro-RO"/>
        </w:rPr>
        <w:t>Ministrul Culturii, Monica Babuc</w:t>
      </w:r>
    </w:p>
    <w:p w:rsidR="009604D5" w:rsidRPr="004E0A16" w:rsidRDefault="003333E3" w:rsidP="009604D5">
      <w:pPr>
        <w:spacing w:after="0" w:line="240" w:lineRule="auto"/>
        <w:rPr>
          <w:rFonts w:ascii="Times New Roman" w:eastAsia="Times New Roman" w:hAnsi="Times New Roman" w:cs="Times New Roman"/>
          <w:sz w:val="24"/>
          <w:szCs w:val="24"/>
          <w:lang w:val="ro-RO"/>
        </w:rPr>
      </w:pPr>
      <w:r w:rsidRPr="004E0A16">
        <w:rPr>
          <w:rFonts w:ascii="Times New Roman" w:eastAsia="Times New Roman" w:hAnsi="Times New Roman" w:cs="Times New Roman"/>
          <w:sz w:val="24"/>
          <w:szCs w:val="24"/>
          <w:lang w:val="ro-RO"/>
        </w:rPr>
        <w:t>Viceministrul Culturi</w:t>
      </w:r>
      <w:r w:rsidR="00090C6A">
        <w:rPr>
          <w:rFonts w:ascii="Times New Roman" w:eastAsia="Times New Roman" w:hAnsi="Times New Roman" w:cs="Times New Roman"/>
          <w:sz w:val="24"/>
          <w:szCs w:val="24"/>
          <w:lang w:val="ro-RO"/>
        </w:rPr>
        <w:t>i</w:t>
      </w:r>
      <w:r w:rsidRPr="004E0A16">
        <w:rPr>
          <w:rFonts w:ascii="Times New Roman" w:eastAsia="Times New Roman" w:hAnsi="Times New Roman" w:cs="Times New Roman"/>
          <w:sz w:val="24"/>
          <w:szCs w:val="24"/>
          <w:lang w:val="ro-RO"/>
        </w:rPr>
        <w:t>, Gheorghe Postică</w:t>
      </w:r>
    </w:p>
    <w:p w:rsidR="00FC39B0" w:rsidRPr="004E0A16" w:rsidRDefault="00AB6A05" w:rsidP="009604D5">
      <w:pPr>
        <w:spacing w:after="0" w:line="240" w:lineRule="auto"/>
        <w:rPr>
          <w:rFonts w:ascii="Times New Roman" w:eastAsia="Times New Roman" w:hAnsi="Times New Roman" w:cs="Times New Roman"/>
          <w:sz w:val="24"/>
          <w:szCs w:val="24"/>
          <w:lang w:val="ro-RO"/>
        </w:rPr>
      </w:pPr>
      <w:r w:rsidRPr="004E0A16">
        <w:rPr>
          <w:rFonts w:ascii="Times New Roman" w:eastAsia="Times New Roman" w:hAnsi="Times New Roman" w:cs="Times New Roman"/>
          <w:sz w:val="24"/>
          <w:szCs w:val="24"/>
          <w:lang w:val="ro-RO"/>
        </w:rPr>
        <w:t xml:space="preserve">Secretarul Ştiinţific general al AŞM, Ion </w:t>
      </w:r>
      <w:r w:rsidR="00FC39B0" w:rsidRPr="004E0A16">
        <w:rPr>
          <w:rFonts w:ascii="Times New Roman" w:eastAsia="Times New Roman" w:hAnsi="Times New Roman" w:cs="Times New Roman"/>
          <w:sz w:val="24"/>
          <w:szCs w:val="24"/>
          <w:lang w:val="ro-RO"/>
        </w:rPr>
        <w:t>Guceac</w:t>
      </w:r>
    </w:p>
    <w:p w:rsidR="00B84727" w:rsidRPr="004E0A16" w:rsidRDefault="00B84727" w:rsidP="009604D5">
      <w:pPr>
        <w:spacing w:after="0" w:line="240" w:lineRule="auto"/>
        <w:rPr>
          <w:rFonts w:ascii="Times New Roman" w:eastAsia="Times New Roman" w:hAnsi="Times New Roman" w:cs="Times New Roman"/>
          <w:sz w:val="24"/>
          <w:szCs w:val="24"/>
          <w:lang w:val="ro-RO"/>
        </w:rPr>
      </w:pPr>
      <w:r w:rsidRPr="004E0A16">
        <w:rPr>
          <w:rFonts w:ascii="Times New Roman" w:eastAsia="Times New Roman" w:hAnsi="Times New Roman" w:cs="Times New Roman"/>
          <w:sz w:val="24"/>
          <w:szCs w:val="24"/>
          <w:lang w:val="ro-RO"/>
        </w:rPr>
        <w:t>Viceprimarul mun. Chişinău, Nistor Grozavu</w:t>
      </w:r>
    </w:p>
    <w:p w:rsidR="009604D5" w:rsidRPr="004E0A16" w:rsidRDefault="009604D5" w:rsidP="009604D5">
      <w:pPr>
        <w:spacing w:after="0" w:line="240" w:lineRule="auto"/>
        <w:rPr>
          <w:rFonts w:ascii="Times New Roman" w:eastAsia="Times New Roman" w:hAnsi="Times New Roman" w:cs="Times New Roman"/>
          <w:sz w:val="24"/>
          <w:szCs w:val="24"/>
          <w:lang w:val="ro-RO"/>
        </w:rPr>
      </w:pPr>
    </w:p>
    <w:p w:rsidR="00B84727" w:rsidRPr="004E0A16" w:rsidRDefault="003228A6" w:rsidP="009604D5">
      <w:pPr>
        <w:spacing w:after="100" w:afterAutospacing="1" w:line="240" w:lineRule="auto"/>
        <w:jc w:val="both"/>
        <w:rPr>
          <w:rFonts w:ascii="Times New Roman" w:eastAsia="Times New Roman" w:hAnsi="Times New Roman" w:cs="Times New Roman"/>
          <w:sz w:val="24"/>
          <w:szCs w:val="24"/>
          <w:lang w:val="ro-RO"/>
        </w:rPr>
      </w:pPr>
      <w:r w:rsidRPr="0085594C">
        <w:rPr>
          <w:rFonts w:ascii="Times New Roman" w:eastAsia="Times New Roman" w:hAnsi="Times New Roman" w:cs="Times New Roman"/>
          <w:b/>
          <w:sz w:val="24"/>
          <w:szCs w:val="24"/>
          <w:lang w:val="ro-RO"/>
        </w:rPr>
        <w:t xml:space="preserve">Orele 10.30-10.50, </w:t>
      </w:r>
      <w:r w:rsidR="00B84727" w:rsidRPr="0085594C">
        <w:rPr>
          <w:rFonts w:ascii="Times New Roman" w:eastAsia="Times New Roman" w:hAnsi="Times New Roman" w:cs="Times New Roman"/>
          <w:b/>
          <w:sz w:val="24"/>
          <w:szCs w:val="24"/>
          <w:lang w:val="ro-RO"/>
        </w:rPr>
        <w:t xml:space="preserve">Ceremonia de decernare </w:t>
      </w:r>
      <w:r w:rsidR="00280A48" w:rsidRPr="0085594C">
        <w:rPr>
          <w:rFonts w:ascii="Times New Roman" w:eastAsia="Times New Roman" w:hAnsi="Times New Roman" w:cs="Times New Roman"/>
          <w:b/>
          <w:sz w:val="24"/>
          <w:szCs w:val="24"/>
          <w:lang w:val="ro-RO"/>
        </w:rPr>
        <w:t xml:space="preserve">a </w:t>
      </w:r>
      <w:r w:rsidR="00B84727" w:rsidRPr="0085594C">
        <w:rPr>
          <w:rFonts w:ascii="Times New Roman" w:eastAsia="Times New Roman" w:hAnsi="Times New Roman" w:cs="Times New Roman"/>
          <w:b/>
          <w:sz w:val="24"/>
          <w:szCs w:val="24"/>
          <w:lang w:val="ro-RO"/>
        </w:rPr>
        <w:t>diplomelor profesioniştilor în domeniul proiectării intervenţiilor la imobile cu statut de monument</w:t>
      </w:r>
      <w:r w:rsidR="004C1822" w:rsidRPr="0085594C">
        <w:rPr>
          <w:rFonts w:ascii="Times New Roman" w:eastAsia="Times New Roman" w:hAnsi="Times New Roman" w:cs="Times New Roman"/>
          <w:sz w:val="24"/>
          <w:szCs w:val="24"/>
          <w:lang w:val="ro-RO"/>
        </w:rPr>
        <w:t xml:space="preserve"> (</w:t>
      </w:r>
      <w:r w:rsidR="00B84727" w:rsidRPr="004E0A16">
        <w:rPr>
          <w:rFonts w:ascii="Times New Roman" w:eastAsia="Times New Roman" w:hAnsi="Times New Roman" w:cs="Times New Roman"/>
          <w:sz w:val="24"/>
          <w:szCs w:val="24"/>
          <w:lang w:val="ro-RO"/>
        </w:rPr>
        <w:t>persoane cu experienţă profesională remarcabilă d</w:t>
      </w:r>
      <w:r w:rsidR="005E28D3" w:rsidRPr="004E0A16">
        <w:rPr>
          <w:rFonts w:ascii="Times New Roman" w:eastAsia="Times New Roman" w:hAnsi="Times New Roman" w:cs="Times New Roman"/>
          <w:sz w:val="24"/>
          <w:szCs w:val="24"/>
          <w:lang w:val="ro-RO"/>
        </w:rPr>
        <w:t>in RM,</w:t>
      </w:r>
      <w:r w:rsidR="00B84727" w:rsidRPr="004E0A16">
        <w:rPr>
          <w:rFonts w:ascii="Times New Roman" w:eastAsia="Times New Roman" w:hAnsi="Times New Roman" w:cs="Times New Roman"/>
          <w:sz w:val="24"/>
          <w:szCs w:val="24"/>
          <w:lang w:val="ro-RO"/>
        </w:rPr>
        <w:t xml:space="preserve"> care s-au manifestat pregnant în ultimele decenii şi continuă să se manifeste prin proiecte de restaurare, conservare a monumentelor</w:t>
      </w:r>
      <w:r w:rsidR="004C1822">
        <w:rPr>
          <w:rFonts w:ascii="Times New Roman" w:eastAsia="Times New Roman" w:hAnsi="Times New Roman" w:cs="Times New Roman"/>
          <w:sz w:val="24"/>
          <w:szCs w:val="24"/>
          <w:lang w:val="ro-RO"/>
        </w:rPr>
        <w:t>).</w:t>
      </w:r>
    </w:p>
    <w:p w:rsidR="00B84727" w:rsidRDefault="0024312B" w:rsidP="009604D5">
      <w:pPr>
        <w:spacing w:before="100" w:beforeAutospacing="1" w:after="100" w:afterAutospacing="1" w:line="240" w:lineRule="auto"/>
        <w:jc w:val="both"/>
        <w:rPr>
          <w:rFonts w:ascii="Times New Roman" w:eastAsia="Times New Roman" w:hAnsi="Times New Roman" w:cs="Times New Roman"/>
          <w:sz w:val="24"/>
          <w:szCs w:val="24"/>
          <w:lang w:val="ro-RO"/>
        </w:rPr>
      </w:pPr>
      <w:r w:rsidRPr="0085594C">
        <w:rPr>
          <w:rFonts w:ascii="Times New Roman" w:eastAsia="Times New Roman" w:hAnsi="Times New Roman" w:cs="Times New Roman"/>
          <w:b/>
          <w:sz w:val="24"/>
          <w:szCs w:val="24"/>
          <w:lang w:val="ro-RO"/>
        </w:rPr>
        <w:t>Orele 10.45</w:t>
      </w:r>
      <w:r w:rsidR="00B84727" w:rsidRPr="0085594C">
        <w:rPr>
          <w:rFonts w:ascii="Times New Roman" w:eastAsia="Times New Roman" w:hAnsi="Times New Roman" w:cs="Times New Roman"/>
          <w:b/>
          <w:sz w:val="24"/>
          <w:szCs w:val="24"/>
          <w:lang w:val="ro-RO"/>
        </w:rPr>
        <w:t xml:space="preserve"> – 11.15</w:t>
      </w:r>
      <w:r w:rsidR="003228A6" w:rsidRPr="0085594C">
        <w:rPr>
          <w:rFonts w:ascii="Times New Roman" w:eastAsia="Times New Roman" w:hAnsi="Times New Roman" w:cs="Times New Roman"/>
          <w:b/>
          <w:sz w:val="24"/>
          <w:szCs w:val="24"/>
          <w:lang w:val="ro-RO"/>
        </w:rPr>
        <w:t>,</w:t>
      </w:r>
      <w:r w:rsidR="00B84727" w:rsidRPr="0085594C">
        <w:rPr>
          <w:rFonts w:ascii="Times New Roman" w:eastAsia="Times New Roman" w:hAnsi="Times New Roman" w:cs="Times New Roman"/>
          <w:b/>
          <w:sz w:val="24"/>
          <w:szCs w:val="24"/>
          <w:lang w:val="ro-RO"/>
        </w:rPr>
        <w:t xml:space="preserve"> Deschiderea Expoziţiei „Patrimoniul comemorativ – forme ale perpetuării memoriei istorice”</w:t>
      </w:r>
      <w:r w:rsidR="004C1822">
        <w:rPr>
          <w:rFonts w:ascii="Times New Roman" w:eastAsia="Times New Roman" w:hAnsi="Times New Roman" w:cs="Times New Roman"/>
          <w:sz w:val="24"/>
          <w:szCs w:val="24"/>
          <w:lang w:val="ro-RO"/>
        </w:rPr>
        <w:t>(Muzeul Naţional de Etnografie şi Istorie Naturală</w:t>
      </w:r>
      <w:r w:rsidR="003228A6">
        <w:rPr>
          <w:rFonts w:ascii="Times New Roman" w:eastAsia="Times New Roman" w:hAnsi="Times New Roman" w:cs="Times New Roman"/>
          <w:sz w:val="24"/>
          <w:szCs w:val="24"/>
          <w:lang w:val="ro-RO"/>
        </w:rPr>
        <w:t>, în colaborare cu Agenţia de i</w:t>
      </w:r>
      <w:r w:rsidR="003478A5">
        <w:rPr>
          <w:rFonts w:ascii="Times New Roman" w:eastAsia="Times New Roman" w:hAnsi="Times New Roman" w:cs="Times New Roman"/>
          <w:sz w:val="24"/>
          <w:szCs w:val="24"/>
          <w:lang w:val="ro-RO"/>
        </w:rPr>
        <w:t xml:space="preserve">nspectare şi restaurare a monumentelor) </w:t>
      </w:r>
      <w:r w:rsidR="00B442F8" w:rsidRPr="004E0A16">
        <w:rPr>
          <w:rFonts w:ascii="Times New Roman" w:eastAsia="Times New Roman" w:hAnsi="Times New Roman" w:cs="Times New Roman"/>
          <w:sz w:val="24"/>
          <w:szCs w:val="24"/>
          <w:lang w:val="ro-RO"/>
        </w:rPr>
        <w:t>dedicate</w:t>
      </w:r>
      <w:r w:rsidR="00B84727" w:rsidRPr="004E0A16">
        <w:rPr>
          <w:rFonts w:ascii="Times New Roman" w:eastAsia="Times New Roman" w:hAnsi="Times New Roman" w:cs="Times New Roman"/>
          <w:sz w:val="24"/>
          <w:szCs w:val="24"/>
          <w:lang w:val="ro-RO"/>
        </w:rPr>
        <w:t xml:space="preserve"> Zilei internaţionale a monumentelor şi siturilor (foto peisaje, alei, busturi comemorative, c</w:t>
      </w:r>
      <w:r w:rsidR="00AD736F" w:rsidRPr="004E0A16">
        <w:rPr>
          <w:rFonts w:ascii="Times New Roman" w:eastAsia="Times New Roman" w:hAnsi="Times New Roman" w:cs="Times New Roman"/>
          <w:sz w:val="24"/>
          <w:szCs w:val="24"/>
          <w:lang w:val="ro-RO"/>
        </w:rPr>
        <w:t>ase şi</w:t>
      </w:r>
      <w:r w:rsidR="00B84727" w:rsidRPr="004E0A16">
        <w:rPr>
          <w:rFonts w:ascii="Times New Roman" w:eastAsia="Times New Roman" w:hAnsi="Times New Roman" w:cs="Times New Roman"/>
          <w:sz w:val="24"/>
          <w:szCs w:val="24"/>
          <w:lang w:val="ro-RO"/>
        </w:rPr>
        <w:t xml:space="preserve">complexe memoriale, schiţe-concept, proiecte de monumente comemorative </w:t>
      </w:r>
      <w:r w:rsidR="003478A5">
        <w:rPr>
          <w:rFonts w:ascii="Times New Roman" w:eastAsia="Times New Roman" w:hAnsi="Times New Roman" w:cs="Times New Roman"/>
          <w:sz w:val="24"/>
          <w:szCs w:val="24"/>
          <w:lang w:val="ro-RO"/>
        </w:rPr>
        <w:t xml:space="preserve">din secolele trecute </w:t>
      </w:r>
      <w:r w:rsidR="00AD736F" w:rsidRPr="004E0A16">
        <w:rPr>
          <w:rFonts w:ascii="Times New Roman" w:eastAsia="Times New Roman" w:hAnsi="Times New Roman" w:cs="Times New Roman"/>
          <w:sz w:val="24"/>
          <w:szCs w:val="24"/>
          <w:lang w:val="ro-RO"/>
        </w:rPr>
        <w:t>etc</w:t>
      </w:r>
      <w:r w:rsidR="00B84727" w:rsidRPr="004E0A16">
        <w:rPr>
          <w:rFonts w:ascii="Times New Roman" w:eastAsia="Times New Roman" w:hAnsi="Times New Roman" w:cs="Times New Roman"/>
          <w:sz w:val="24"/>
          <w:szCs w:val="24"/>
          <w:lang w:val="ro-RO"/>
        </w:rPr>
        <w:t>).</w:t>
      </w:r>
    </w:p>
    <w:p w:rsidR="003C1C5C" w:rsidRPr="00190492" w:rsidRDefault="003C1C5C" w:rsidP="003C1C5C">
      <w:pPr>
        <w:spacing w:after="0" w:line="240" w:lineRule="auto"/>
        <w:jc w:val="both"/>
        <w:rPr>
          <w:rFonts w:ascii="Times New Roman" w:hAnsi="Times New Roman" w:cs="Times New Roman"/>
          <w:sz w:val="24"/>
          <w:szCs w:val="24"/>
          <w:lang w:val="ro-RO"/>
        </w:rPr>
      </w:pPr>
      <w:r w:rsidRPr="00D51863">
        <w:rPr>
          <w:rFonts w:ascii="Times New Roman" w:hAnsi="Times New Roman" w:cs="Times New Roman"/>
          <w:b/>
          <w:sz w:val="24"/>
          <w:szCs w:val="24"/>
          <w:lang w:val="ro-RO"/>
        </w:rPr>
        <w:t>Moderator:</w:t>
      </w:r>
      <w:r>
        <w:rPr>
          <w:rFonts w:ascii="Times New Roman" w:hAnsi="Times New Roman" w:cs="Times New Roman"/>
          <w:sz w:val="24"/>
          <w:szCs w:val="24"/>
          <w:lang w:val="ro-RO"/>
        </w:rPr>
        <w:t xml:space="preserve"> Mihai Ursu</w:t>
      </w:r>
      <w:r w:rsidRPr="00190492">
        <w:rPr>
          <w:rFonts w:ascii="Times New Roman" w:hAnsi="Times New Roman" w:cs="Times New Roman"/>
          <w:sz w:val="24"/>
          <w:szCs w:val="24"/>
          <w:lang w:val="ro-RO"/>
        </w:rPr>
        <w:t>, director general al Muzeului Naţional de</w:t>
      </w:r>
      <w:r>
        <w:rPr>
          <w:rFonts w:ascii="Times New Roman" w:hAnsi="Times New Roman" w:cs="Times New Roman"/>
          <w:sz w:val="24"/>
          <w:szCs w:val="24"/>
          <w:lang w:val="ro-RO"/>
        </w:rPr>
        <w:t>Etnografie şi Istorie Naturală</w:t>
      </w:r>
      <w:r w:rsidRPr="00190492">
        <w:rPr>
          <w:rFonts w:ascii="Times New Roman" w:hAnsi="Times New Roman" w:cs="Times New Roman"/>
          <w:sz w:val="24"/>
          <w:szCs w:val="24"/>
          <w:lang w:val="ro-RO"/>
        </w:rPr>
        <w:t>.</w:t>
      </w:r>
    </w:p>
    <w:p w:rsidR="008D5ADD" w:rsidRPr="0085594C" w:rsidRDefault="003333E3" w:rsidP="008E3F6A">
      <w:pPr>
        <w:spacing w:before="100" w:beforeAutospacing="1" w:after="100" w:afterAutospacing="1" w:line="240" w:lineRule="auto"/>
        <w:rPr>
          <w:rFonts w:ascii="Times New Roman" w:eastAsia="Times New Roman" w:hAnsi="Times New Roman" w:cs="Times New Roman"/>
          <w:b/>
          <w:sz w:val="24"/>
          <w:szCs w:val="24"/>
          <w:lang w:val="ro-RO"/>
        </w:rPr>
      </w:pPr>
      <w:r w:rsidRPr="0085594C">
        <w:rPr>
          <w:rFonts w:ascii="Times New Roman" w:eastAsia="Times New Roman" w:hAnsi="Times New Roman" w:cs="Times New Roman"/>
          <w:b/>
          <w:sz w:val="24"/>
          <w:szCs w:val="24"/>
          <w:lang w:val="ro-RO"/>
        </w:rPr>
        <w:t>11</w:t>
      </w:r>
      <w:r w:rsidR="00637050" w:rsidRPr="0085594C">
        <w:rPr>
          <w:rFonts w:ascii="Times New Roman" w:eastAsia="Times New Roman" w:hAnsi="Times New Roman" w:cs="Times New Roman"/>
          <w:b/>
          <w:sz w:val="24"/>
          <w:szCs w:val="24"/>
          <w:lang w:val="ro-RO"/>
        </w:rPr>
        <w:t>.</w:t>
      </w:r>
      <w:r w:rsidR="0018588F" w:rsidRPr="0085594C">
        <w:rPr>
          <w:rFonts w:ascii="Times New Roman" w:eastAsia="Times New Roman" w:hAnsi="Times New Roman" w:cs="Times New Roman"/>
          <w:b/>
          <w:sz w:val="24"/>
          <w:szCs w:val="24"/>
          <w:lang w:val="ro-RO"/>
        </w:rPr>
        <w:t>15-</w:t>
      </w:r>
      <w:r w:rsidR="00B84727" w:rsidRPr="0085594C">
        <w:rPr>
          <w:rFonts w:ascii="Times New Roman" w:eastAsia="Times New Roman" w:hAnsi="Times New Roman" w:cs="Times New Roman"/>
          <w:b/>
          <w:sz w:val="24"/>
          <w:szCs w:val="24"/>
          <w:lang w:val="ro-RO"/>
        </w:rPr>
        <w:t>13</w:t>
      </w:r>
      <w:r w:rsidR="00637050" w:rsidRPr="0085594C">
        <w:rPr>
          <w:rFonts w:ascii="Times New Roman" w:eastAsia="Times New Roman" w:hAnsi="Times New Roman" w:cs="Times New Roman"/>
          <w:b/>
          <w:sz w:val="24"/>
          <w:szCs w:val="24"/>
          <w:lang w:val="ro-RO"/>
        </w:rPr>
        <w:t>.</w:t>
      </w:r>
      <w:r w:rsidR="00237496" w:rsidRPr="0085594C">
        <w:rPr>
          <w:rFonts w:ascii="Times New Roman" w:eastAsia="Times New Roman" w:hAnsi="Times New Roman" w:cs="Times New Roman"/>
          <w:b/>
          <w:sz w:val="24"/>
          <w:szCs w:val="24"/>
          <w:lang w:val="ro-RO"/>
        </w:rPr>
        <w:t>00</w:t>
      </w:r>
      <w:r w:rsidR="00467532" w:rsidRPr="0085594C">
        <w:rPr>
          <w:rFonts w:ascii="Times New Roman" w:eastAsia="Times New Roman" w:hAnsi="Times New Roman" w:cs="Times New Roman"/>
          <w:b/>
          <w:sz w:val="24"/>
          <w:szCs w:val="24"/>
          <w:lang w:val="ro-RO"/>
        </w:rPr>
        <w:t xml:space="preserve">, </w:t>
      </w:r>
      <w:r w:rsidR="008D5ADD" w:rsidRPr="0085594C">
        <w:rPr>
          <w:rFonts w:ascii="Times New Roman" w:hAnsi="Times New Roman" w:cs="Times New Roman"/>
          <w:b/>
          <w:lang w:val="ro-RO"/>
        </w:rPr>
        <w:t>Sala de conferin</w:t>
      </w:r>
      <w:r w:rsidR="008D5ADD" w:rsidRPr="0085594C">
        <w:rPr>
          <w:rFonts w:ascii="Cambria Math" w:hAnsi="Cambria Math" w:cs="Cambria Math"/>
          <w:b/>
          <w:lang w:val="ro-RO"/>
        </w:rPr>
        <w:t>ț</w:t>
      </w:r>
      <w:r w:rsidR="008D5ADD" w:rsidRPr="0085594C">
        <w:rPr>
          <w:rFonts w:ascii="Times New Roman" w:hAnsi="Times New Roman" w:cs="Times New Roman"/>
          <w:b/>
          <w:lang w:val="ro-RO"/>
        </w:rPr>
        <w:t>e</w:t>
      </w:r>
    </w:p>
    <w:p w:rsidR="0031164E" w:rsidRPr="0085594C" w:rsidRDefault="0029006E" w:rsidP="008E3F6A">
      <w:pPr>
        <w:spacing w:before="100" w:beforeAutospacing="1" w:after="100" w:afterAutospacing="1" w:line="240" w:lineRule="auto"/>
        <w:rPr>
          <w:rFonts w:ascii="Times New Roman" w:eastAsia="Times New Roman" w:hAnsi="Times New Roman" w:cs="Times New Roman"/>
          <w:b/>
          <w:sz w:val="24"/>
          <w:szCs w:val="24"/>
          <w:lang w:val="ro-RO"/>
        </w:rPr>
      </w:pPr>
      <w:r w:rsidRPr="0085594C">
        <w:rPr>
          <w:rFonts w:ascii="Times New Roman" w:eastAsia="Times New Roman" w:hAnsi="Times New Roman" w:cs="Times New Roman"/>
          <w:b/>
          <w:sz w:val="24"/>
          <w:szCs w:val="24"/>
          <w:lang w:val="ro-RO"/>
        </w:rPr>
        <w:lastRenderedPageBreak/>
        <w:t>Conferinţă</w:t>
      </w:r>
      <w:r w:rsidR="00B6358E" w:rsidRPr="0085594C">
        <w:rPr>
          <w:rFonts w:ascii="Times New Roman" w:eastAsia="Times New Roman" w:hAnsi="Times New Roman" w:cs="Times New Roman"/>
          <w:b/>
          <w:sz w:val="24"/>
          <w:szCs w:val="24"/>
          <w:lang w:val="ro-RO"/>
        </w:rPr>
        <w:t>ştiinţific</w:t>
      </w:r>
      <w:r w:rsidRPr="0085594C">
        <w:rPr>
          <w:rFonts w:ascii="Times New Roman" w:eastAsia="Times New Roman" w:hAnsi="Times New Roman" w:cs="Times New Roman"/>
          <w:b/>
          <w:sz w:val="24"/>
          <w:szCs w:val="24"/>
          <w:lang w:val="ro-RO"/>
        </w:rPr>
        <w:t>ă</w:t>
      </w:r>
      <w:r w:rsidR="00467532" w:rsidRPr="0085594C">
        <w:rPr>
          <w:rFonts w:ascii="Times New Roman" w:eastAsia="Times New Roman" w:hAnsi="Times New Roman" w:cs="Times New Roman"/>
          <w:b/>
          <w:sz w:val="24"/>
          <w:szCs w:val="24"/>
          <w:lang w:val="ro-RO"/>
        </w:rPr>
        <w:t>“</w:t>
      </w:r>
      <w:r w:rsidR="003C1C5C" w:rsidRPr="0085594C">
        <w:rPr>
          <w:rFonts w:ascii="Times New Roman" w:eastAsia="Times New Roman" w:hAnsi="Times New Roman" w:cs="Times New Roman"/>
          <w:b/>
          <w:sz w:val="24"/>
          <w:szCs w:val="24"/>
          <w:lang w:val="ro-RO"/>
        </w:rPr>
        <w:t>Patrimoniul</w:t>
      </w:r>
      <w:r w:rsidRPr="0085594C">
        <w:rPr>
          <w:rFonts w:ascii="Times New Roman" w:eastAsia="Times New Roman" w:hAnsi="Times New Roman" w:cs="Times New Roman"/>
          <w:b/>
          <w:sz w:val="24"/>
          <w:szCs w:val="24"/>
          <w:lang w:val="ro-RO"/>
        </w:rPr>
        <w:t xml:space="preserve"> comemorativ</w:t>
      </w:r>
      <w:r w:rsidR="003C1C5C" w:rsidRPr="0085594C">
        <w:rPr>
          <w:rFonts w:ascii="Times New Roman" w:eastAsia="Times New Roman" w:hAnsi="Times New Roman" w:cs="Times New Roman"/>
          <w:b/>
          <w:sz w:val="24"/>
          <w:szCs w:val="24"/>
          <w:lang w:val="ro-RO"/>
        </w:rPr>
        <w:t xml:space="preserve"> al Republicii Moldova şi</w:t>
      </w:r>
      <w:r w:rsidRPr="0085594C">
        <w:rPr>
          <w:rFonts w:ascii="Times New Roman" w:eastAsia="Times New Roman" w:hAnsi="Times New Roman" w:cs="Times New Roman"/>
          <w:b/>
          <w:sz w:val="24"/>
          <w:szCs w:val="24"/>
          <w:lang w:val="ro-RO"/>
        </w:rPr>
        <w:t xml:space="preserve"> construirea memoriei sociale</w:t>
      </w:r>
      <w:r w:rsidR="00467532" w:rsidRPr="0085594C">
        <w:rPr>
          <w:rFonts w:ascii="Times New Roman" w:eastAsia="Times New Roman" w:hAnsi="Times New Roman" w:cs="Times New Roman"/>
          <w:b/>
          <w:sz w:val="24"/>
          <w:szCs w:val="24"/>
          <w:lang w:val="ro-RO"/>
        </w:rPr>
        <w:t>”</w:t>
      </w:r>
      <w:r w:rsidR="00B84727" w:rsidRPr="0085594C">
        <w:rPr>
          <w:rFonts w:ascii="Times New Roman" w:eastAsia="Times New Roman" w:hAnsi="Times New Roman" w:cs="Times New Roman"/>
          <w:b/>
          <w:sz w:val="24"/>
          <w:szCs w:val="24"/>
          <w:lang w:val="ro-RO"/>
        </w:rPr>
        <w:t xml:space="preserve"> (Ministerul Culturii în colaborare cu MNEIN</w:t>
      </w:r>
      <w:r w:rsidR="00B84727" w:rsidRPr="0085594C">
        <w:rPr>
          <w:rFonts w:ascii="Times New Roman" w:eastAsia="Times New Roman" w:hAnsi="Times New Roman" w:cs="Times New Roman"/>
          <w:sz w:val="24"/>
          <w:szCs w:val="24"/>
          <w:lang w:val="ro-RO"/>
        </w:rPr>
        <w:t>)</w:t>
      </w:r>
      <w:r w:rsidR="00467532" w:rsidRPr="0085594C">
        <w:rPr>
          <w:rFonts w:ascii="Times New Roman" w:eastAsia="Times New Roman" w:hAnsi="Times New Roman" w:cs="Times New Roman"/>
          <w:b/>
          <w:sz w:val="24"/>
          <w:szCs w:val="24"/>
          <w:lang w:val="ro-RO"/>
        </w:rPr>
        <w:t>.</w:t>
      </w:r>
    </w:p>
    <w:p w:rsidR="003D4688" w:rsidRDefault="00D51863" w:rsidP="003D4688">
      <w:pPr>
        <w:pStyle w:val="a4"/>
        <w:shd w:val="clear" w:color="auto" w:fill="FFFFFF"/>
        <w:spacing w:before="0" w:beforeAutospacing="0" w:after="150" w:afterAutospacing="0"/>
        <w:jc w:val="both"/>
        <w:rPr>
          <w:lang w:val="ro-RO"/>
        </w:rPr>
      </w:pPr>
      <w:r w:rsidRPr="00D51863">
        <w:rPr>
          <w:lang w:val="ro-RO"/>
        </w:rPr>
        <w:t>Participanţii la conferinţă vor pune în evidenţă patrimoniul comemorativ, accentuând valoarea istorică şi c</w:t>
      </w:r>
      <w:r w:rsidR="007F5DFD">
        <w:rPr>
          <w:lang w:val="ro-RO"/>
        </w:rPr>
        <w:t>ulturală în cadrul societăţii. V</w:t>
      </w:r>
      <w:r w:rsidRPr="00D51863">
        <w:rPr>
          <w:lang w:val="ro-RO"/>
        </w:rPr>
        <w:t xml:space="preserve">or dezbate probleme ce ţin de </w:t>
      </w:r>
      <w:r w:rsidR="004C60C9">
        <w:rPr>
          <w:lang w:val="ro-RO"/>
        </w:rPr>
        <w:t xml:space="preserve">protejarea </w:t>
      </w:r>
      <w:r w:rsidRPr="00D51863">
        <w:rPr>
          <w:lang w:val="ro-RO"/>
        </w:rPr>
        <w:t>monumentelor comemorative din sec</w:t>
      </w:r>
      <w:r w:rsidR="00C21716">
        <w:rPr>
          <w:lang w:val="ro-RO"/>
        </w:rPr>
        <w:t>.</w:t>
      </w:r>
      <w:r w:rsidR="004C60C9">
        <w:rPr>
          <w:lang w:val="ro-RO"/>
        </w:rPr>
        <w:t xml:space="preserve">al </w:t>
      </w:r>
      <w:r w:rsidRPr="00D51863">
        <w:rPr>
          <w:lang w:val="ro-RO"/>
        </w:rPr>
        <w:t>XX</w:t>
      </w:r>
      <w:r w:rsidR="004C60C9">
        <w:rPr>
          <w:lang w:val="ro-RO"/>
        </w:rPr>
        <w:t>-lea</w:t>
      </w:r>
      <w:r w:rsidR="00280A48">
        <w:rPr>
          <w:lang w:val="ro-RO"/>
        </w:rPr>
        <w:t xml:space="preserve">, </w:t>
      </w:r>
      <w:r w:rsidRPr="00D51863">
        <w:rPr>
          <w:lang w:val="ro-RO"/>
        </w:rPr>
        <w:t>în post-socialism, depistarea unor noi situri sau monumente care ar t</w:t>
      </w:r>
      <w:r w:rsidR="00280A48">
        <w:rPr>
          <w:lang w:val="ro-RO"/>
        </w:rPr>
        <w:t xml:space="preserve">rebui să aibă statut protejat, protejarea patrimoniului comemorativ şi includerea lui în circuitul ştiinţific, cultural şi turistic, protejarea </w:t>
      </w:r>
      <w:r w:rsidRPr="00D51863">
        <w:rPr>
          <w:lang w:val="ro-RO"/>
        </w:rPr>
        <w:t xml:space="preserve">cimitirelor vechi din capitală şi întraga ţară etc. </w:t>
      </w:r>
    </w:p>
    <w:p w:rsidR="001B3F47" w:rsidRPr="004E0A16" w:rsidRDefault="007A6F60" w:rsidP="009604D5">
      <w:pPr>
        <w:spacing w:after="0" w:line="240" w:lineRule="auto"/>
        <w:rPr>
          <w:rFonts w:ascii="Times New Roman" w:eastAsia="Times New Roman" w:hAnsi="Times New Roman" w:cs="Times New Roman"/>
          <w:b/>
          <w:sz w:val="24"/>
          <w:szCs w:val="24"/>
          <w:lang w:val="ro-RO"/>
        </w:rPr>
      </w:pPr>
      <w:r w:rsidRPr="004E0A16">
        <w:rPr>
          <w:rFonts w:ascii="Times New Roman" w:eastAsia="Times New Roman" w:hAnsi="Times New Roman" w:cs="Times New Roman"/>
          <w:b/>
          <w:sz w:val="24"/>
          <w:szCs w:val="24"/>
          <w:lang w:val="ro-RO"/>
        </w:rPr>
        <w:t>P</w:t>
      </w:r>
      <w:r w:rsidR="009604D5" w:rsidRPr="004E0A16">
        <w:rPr>
          <w:rFonts w:ascii="Times New Roman" w:eastAsia="Times New Roman" w:hAnsi="Times New Roman" w:cs="Times New Roman"/>
          <w:b/>
          <w:sz w:val="24"/>
          <w:szCs w:val="24"/>
          <w:lang w:val="ro-RO"/>
        </w:rPr>
        <w:t>rogram</w:t>
      </w:r>
    </w:p>
    <w:p w:rsidR="003333E3" w:rsidRDefault="008D5ADD" w:rsidP="009604D5">
      <w:pPr>
        <w:spacing w:after="0" w:line="240" w:lineRule="auto"/>
        <w:rPr>
          <w:rFonts w:ascii="Times New Roman" w:eastAsia="Times New Roman" w:hAnsi="Times New Roman" w:cs="Times New Roman"/>
          <w:sz w:val="24"/>
          <w:szCs w:val="24"/>
          <w:lang w:val="ro-RO"/>
        </w:rPr>
      </w:pPr>
      <w:r w:rsidRPr="0085594C">
        <w:rPr>
          <w:rFonts w:ascii="Times New Roman" w:eastAsia="Times New Roman" w:hAnsi="Times New Roman" w:cs="Times New Roman"/>
          <w:b/>
          <w:sz w:val="24"/>
          <w:szCs w:val="24"/>
          <w:lang w:val="ro-RO"/>
        </w:rPr>
        <w:t>11.00-</w:t>
      </w:r>
      <w:r w:rsidR="003333E3" w:rsidRPr="0085594C">
        <w:rPr>
          <w:rFonts w:ascii="Times New Roman" w:eastAsia="Times New Roman" w:hAnsi="Times New Roman" w:cs="Times New Roman"/>
          <w:b/>
          <w:sz w:val="24"/>
          <w:szCs w:val="24"/>
          <w:lang w:val="ro-RO"/>
        </w:rPr>
        <w:t>11.30</w:t>
      </w:r>
      <w:r w:rsidR="003333E3" w:rsidRPr="002B4F51">
        <w:rPr>
          <w:rFonts w:ascii="Times New Roman" w:eastAsia="Times New Roman" w:hAnsi="Times New Roman" w:cs="Times New Roman"/>
          <w:sz w:val="24"/>
          <w:szCs w:val="24"/>
          <w:lang w:val="ro-RO"/>
        </w:rPr>
        <w:t xml:space="preserve"> Mesaje de salut</w:t>
      </w:r>
    </w:p>
    <w:p w:rsidR="00E72309" w:rsidRPr="002B4F51" w:rsidRDefault="00E72309" w:rsidP="009604D5">
      <w:pPr>
        <w:spacing w:after="0" w:line="240"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Ministrul Culturii, Monica Babuc</w:t>
      </w:r>
    </w:p>
    <w:p w:rsidR="001B3F47" w:rsidRDefault="001B3F47" w:rsidP="009604D5">
      <w:pPr>
        <w:spacing w:after="0" w:line="240" w:lineRule="auto"/>
        <w:rPr>
          <w:rFonts w:ascii="Times New Roman" w:eastAsia="Times New Roman" w:hAnsi="Times New Roman" w:cs="Times New Roman"/>
          <w:sz w:val="24"/>
          <w:szCs w:val="24"/>
          <w:lang w:val="ro-RO"/>
        </w:rPr>
      </w:pPr>
      <w:r w:rsidRPr="004E0A16">
        <w:rPr>
          <w:rFonts w:ascii="Times New Roman" w:eastAsia="Times New Roman" w:hAnsi="Times New Roman" w:cs="Times New Roman"/>
          <w:sz w:val="24"/>
          <w:szCs w:val="24"/>
          <w:lang w:val="ro-RO"/>
        </w:rPr>
        <w:t xml:space="preserve">Viceministrul Culturi, </w:t>
      </w:r>
      <w:r w:rsidR="00E72309">
        <w:rPr>
          <w:rFonts w:ascii="Times New Roman" w:eastAsia="Times New Roman" w:hAnsi="Times New Roman" w:cs="Times New Roman"/>
          <w:sz w:val="24"/>
          <w:szCs w:val="24"/>
          <w:lang w:val="ro-RO"/>
        </w:rPr>
        <w:t>dr.</w:t>
      </w:r>
      <w:r w:rsidR="00994054">
        <w:rPr>
          <w:rFonts w:ascii="Times New Roman" w:eastAsia="Times New Roman" w:hAnsi="Times New Roman" w:cs="Times New Roman"/>
          <w:sz w:val="24"/>
          <w:szCs w:val="24"/>
          <w:lang w:val="ro-RO"/>
        </w:rPr>
        <w:t xml:space="preserve"> hab.</w:t>
      </w:r>
      <w:r w:rsidRPr="004E0A16">
        <w:rPr>
          <w:rFonts w:ascii="Times New Roman" w:eastAsia="Times New Roman" w:hAnsi="Times New Roman" w:cs="Times New Roman"/>
          <w:sz w:val="24"/>
          <w:szCs w:val="24"/>
          <w:lang w:val="ro-RO"/>
        </w:rPr>
        <w:t>Gheorghe Postică</w:t>
      </w:r>
    </w:p>
    <w:p w:rsidR="004C1822" w:rsidRPr="004E0A16" w:rsidRDefault="004C1822" w:rsidP="009604D5">
      <w:pPr>
        <w:spacing w:after="0" w:line="240" w:lineRule="auto"/>
        <w:rPr>
          <w:rFonts w:ascii="Times New Roman" w:eastAsia="Times New Roman" w:hAnsi="Times New Roman" w:cs="Times New Roman"/>
          <w:sz w:val="24"/>
          <w:szCs w:val="24"/>
          <w:lang w:val="ro-RO"/>
        </w:rPr>
      </w:pPr>
    </w:p>
    <w:p w:rsidR="001B3F47" w:rsidRPr="002B4F51" w:rsidRDefault="003333E3" w:rsidP="009604D5">
      <w:pPr>
        <w:spacing w:after="0" w:line="240" w:lineRule="auto"/>
        <w:rPr>
          <w:rFonts w:ascii="Times New Roman" w:eastAsia="Times New Roman" w:hAnsi="Times New Roman" w:cs="Times New Roman"/>
          <w:sz w:val="24"/>
          <w:szCs w:val="24"/>
          <w:lang w:val="ro-RO"/>
        </w:rPr>
      </w:pPr>
      <w:r w:rsidRPr="0085594C">
        <w:rPr>
          <w:rFonts w:ascii="Times New Roman" w:eastAsia="Times New Roman" w:hAnsi="Times New Roman" w:cs="Times New Roman"/>
          <w:b/>
          <w:sz w:val="24"/>
          <w:szCs w:val="24"/>
          <w:lang w:val="ro-RO"/>
        </w:rPr>
        <w:t>11</w:t>
      </w:r>
      <w:r w:rsidR="00AD736F" w:rsidRPr="0085594C">
        <w:rPr>
          <w:rFonts w:ascii="Times New Roman" w:eastAsia="Times New Roman" w:hAnsi="Times New Roman" w:cs="Times New Roman"/>
          <w:b/>
          <w:sz w:val="24"/>
          <w:szCs w:val="24"/>
          <w:lang w:val="ro-RO"/>
        </w:rPr>
        <w:t>.30-13</w:t>
      </w:r>
      <w:r w:rsidR="001B3F47" w:rsidRPr="0085594C">
        <w:rPr>
          <w:rFonts w:ascii="Times New Roman" w:eastAsia="Times New Roman" w:hAnsi="Times New Roman" w:cs="Times New Roman"/>
          <w:b/>
          <w:sz w:val="24"/>
          <w:szCs w:val="24"/>
          <w:lang w:val="ro-RO"/>
        </w:rPr>
        <w:t>.00</w:t>
      </w:r>
      <w:r w:rsidR="001B3F47" w:rsidRPr="002B4F51">
        <w:rPr>
          <w:rFonts w:ascii="Times New Roman" w:eastAsia="Times New Roman" w:hAnsi="Times New Roman" w:cs="Times New Roman"/>
          <w:b/>
          <w:sz w:val="24"/>
          <w:szCs w:val="24"/>
          <w:lang w:val="ro-RO"/>
        </w:rPr>
        <w:t>Moderator</w:t>
      </w:r>
      <w:r w:rsidR="008D5ADD">
        <w:rPr>
          <w:rFonts w:ascii="Times New Roman" w:eastAsia="Times New Roman" w:hAnsi="Times New Roman" w:cs="Times New Roman"/>
          <w:b/>
          <w:sz w:val="24"/>
          <w:szCs w:val="24"/>
          <w:lang w:val="ro-RO"/>
        </w:rPr>
        <w:t>:</w:t>
      </w:r>
      <w:r w:rsidR="00994054" w:rsidRPr="00994054">
        <w:rPr>
          <w:rFonts w:ascii="Times New Roman" w:eastAsia="Times New Roman" w:hAnsi="Times New Roman" w:cs="Times New Roman"/>
          <w:sz w:val="24"/>
          <w:szCs w:val="24"/>
          <w:lang w:val="ro-RO"/>
        </w:rPr>
        <w:t>viceministrul Culturii,</w:t>
      </w:r>
      <w:r w:rsidR="007C6C0D" w:rsidRPr="002B4F51">
        <w:rPr>
          <w:rFonts w:ascii="Times New Roman" w:eastAsia="Times New Roman" w:hAnsi="Times New Roman" w:cs="Times New Roman"/>
          <w:sz w:val="24"/>
          <w:szCs w:val="24"/>
          <w:lang w:val="ro-RO"/>
        </w:rPr>
        <w:t xml:space="preserve">dr. hab. </w:t>
      </w:r>
      <w:r w:rsidR="001B3F47" w:rsidRPr="002B4F51">
        <w:rPr>
          <w:rFonts w:ascii="Times New Roman" w:eastAsia="Times New Roman" w:hAnsi="Times New Roman" w:cs="Times New Roman"/>
          <w:sz w:val="24"/>
          <w:szCs w:val="24"/>
          <w:lang w:val="ro-RO"/>
        </w:rPr>
        <w:t>Gheorghe Postică</w:t>
      </w:r>
    </w:p>
    <w:p w:rsidR="00994054" w:rsidRDefault="0002316E" w:rsidP="009604D5">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Comunicări: </w:t>
      </w:r>
      <w:r w:rsidR="0018624A" w:rsidRPr="004E0A16">
        <w:rPr>
          <w:rFonts w:ascii="Times New Roman" w:eastAsia="Times New Roman" w:hAnsi="Times New Roman" w:cs="Times New Roman"/>
          <w:sz w:val="24"/>
          <w:szCs w:val="24"/>
          <w:lang w:val="ro-RO"/>
        </w:rPr>
        <w:t>Ion Tentiuc (arheolog, MNIM),</w:t>
      </w:r>
    </w:p>
    <w:p w:rsidR="00994054" w:rsidRDefault="0018624A" w:rsidP="009604D5">
      <w:pPr>
        <w:spacing w:after="0" w:line="240" w:lineRule="auto"/>
        <w:jc w:val="both"/>
        <w:rPr>
          <w:rFonts w:ascii="Times New Roman" w:eastAsia="Times New Roman" w:hAnsi="Times New Roman" w:cs="Times New Roman"/>
          <w:sz w:val="24"/>
          <w:szCs w:val="24"/>
          <w:lang w:val="ro-RO"/>
        </w:rPr>
      </w:pPr>
      <w:r w:rsidRPr="004E0A16">
        <w:rPr>
          <w:rFonts w:ascii="Times New Roman" w:eastAsia="Times New Roman" w:hAnsi="Times New Roman" w:cs="Times New Roman"/>
          <w:sz w:val="24"/>
          <w:szCs w:val="24"/>
          <w:lang w:val="ro-RO"/>
        </w:rPr>
        <w:t xml:space="preserve">Manole Brihuneţ (protoiereu, </w:t>
      </w:r>
      <w:r w:rsidR="00A94ED9" w:rsidRPr="004E0A16">
        <w:rPr>
          <w:rFonts w:ascii="Times New Roman" w:eastAsia="Times New Roman" w:hAnsi="Times New Roman" w:cs="Times New Roman"/>
          <w:sz w:val="24"/>
          <w:szCs w:val="24"/>
          <w:lang w:val="ro-RO"/>
        </w:rPr>
        <w:t>Muzeul Naţional de Etnografie şi Istorie Naturală</w:t>
      </w:r>
      <w:r w:rsidRPr="004E0A16">
        <w:rPr>
          <w:rFonts w:ascii="Times New Roman" w:eastAsia="Times New Roman" w:hAnsi="Times New Roman" w:cs="Times New Roman"/>
          <w:sz w:val="24"/>
          <w:szCs w:val="24"/>
          <w:lang w:val="ro-RO"/>
        </w:rPr>
        <w:t>),</w:t>
      </w:r>
    </w:p>
    <w:p w:rsidR="00994054" w:rsidRDefault="0018624A" w:rsidP="009604D5">
      <w:pPr>
        <w:spacing w:after="0" w:line="240" w:lineRule="auto"/>
        <w:jc w:val="both"/>
        <w:rPr>
          <w:rFonts w:ascii="Times New Roman" w:eastAsia="Times New Roman" w:hAnsi="Times New Roman" w:cs="Times New Roman"/>
          <w:sz w:val="24"/>
          <w:szCs w:val="24"/>
          <w:lang w:val="ro-RO"/>
        </w:rPr>
      </w:pPr>
      <w:r w:rsidRPr="004E0A16">
        <w:rPr>
          <w:rFonts w:ascii="Times New Roman" w:eastAsia="Times New Roman" w:hAnsi="Times New Roman" w:cs="Times New Roman"/>
          <w:sz w:val="24"/>
          <w:szCs w:val="24"/>
          <w:lang w:val="ro-RO"/>
        </w:rPr>
        <w:t>Vasile Malaneţchi (USM),</w:t>
      </w:r>
    </w:p>
    <w:p w:rsidR="00994054" w:rsidRDefault="0018624A" w:rsidP="009604D5">
      <w:pPr>
        <w:spacing w:after="0" w:line="240" w:lineRule="auto"/>
        <w:jc w:val="both"/>
        <w:rPr>
          <w:rFonts w:ascii="Times New Roman" w:eastAsia="Times New Roman" w:hAnsi="Times New Roman" w:cs="Times New Roman"/>
          <w:sz w:val="24"/>
          <w:szCs w:val="24"/>
          <w:lang w:val="ro-RO"/>
        </w:rPr>
      </w:pPr>
      <w:r w:rsidRPr="004E0A16">
        <w:rPr>
          <w:rFonts w:ascii="Times New Roman" w:eastAsia="Times New Roman" w:hAnsi="Times New Roman" w:cs="Times New Roman"/>
          <w:sz w:val="24"/>
          <w:szCs w:val="24"/>
          <w:lang w:val="ro-RO"/>
        </w:rPr>
        <w:t>Iurie Colesnic (</w:t>
      </w:r>
      <w:r w:rsidR="00A94ED9" w:rsidRPr="004E0A16">
        <w:rPr>
          <w:rFonts w:ascii="Times New Roman" w:eastAsia="Times New Roman" w:hAnsi="Times New Roman" w:cs="Times New Roman"/>
          <w:sz w:val="24"/>
          <w:szCs w:val="24"/>
          <w:lang w:val="ro-RO"/>
        </w:rPr>
        <w:t>istoric</w:t>
      </w:r>
      <w:r w:rsidRPr="004E0A16">
        <w:rPr>
          <w:rFonts w:ascii="Times New Roman" w:eastAsia="Times New Roman" w:hAnsi="Times New Roman" w:cs="Times New Roman"/>
          <w:sz w:val="24"/>
          <w:szCs w:val="24"/>
          <w:lang w:val="ro-RO"/>
        </w:rPr>
        <w:t>)</w:t>
      </w:r>
      <w:r w:rsidR="00A94ED9" w:rsidRPr="004E0A16">
        <w:rPr>
          <w:rFonts w:ascii="Times New Roman" w:eastAsia="Times New Roman" w:hAnsi="Times New Roman" w:cs="Times New Roman"/>
          <w:sz w:val="24"/>
          <w:szCs w:val="24"/>
          <w:lang w:val="ro-RO"/>
        </w:rPr>
        <w:t>,</w:t>
      </w:r>
      <w:r w:rsidRPr="004E0A16">
        <w:rPr>
          <w:rFonts w:ascii="Times New Roman" w:eastAsia="Times New Roman" w:hAnsi="Times New Roman" w:cs="Times New Roman"/>
          <w:sz w:val="24"/>
          <w:szCs w:val="24"/>
          <w:lang w:val="ro-RO"/>
        </w:rPr>
        <w:t xml:space="preserve">Ion Ştefăniţă (director, </w:t>
      </w:r>
      <w:r w:rsidR="00A94ED9" w:rsidRPr="004E0A16">
        <w:rPr>
          <w:rFonts w:ascii="Times New Roman" w:eastAsia="Times New Roman" w:hAnsi="Times New Roman" w:cs="Times New Roman"/>
          <w:sz w:val="24"/>
          <w:szCs w:val="24"/>
          <w:lang w:val="ro-RO"/>
        </w:rPr>
        <w:t>Agenţia de inspectare şi restaurare a monumentelor</w:t>
      </w:r>
      <w:r w:rsidR="009B0D2B">
        <w:rPr>
          <w:rFonts w:ascii="Times New Roman" w:eastAsia="Times New Roman" w:hAnsi="Times New Roman" w:cs="Times New Roman"/>
          <w:sz w:val="24"/>
          <w:szCs w:val="24"/>
          <w:lang w:val="ro-RO"/>
        </w:rPr>
        <w:t xml:space="preserve">), </w:t>
      </w:r>
      <w:r w:rsidRPr="004E0A16">
        <w:rPr>
          <w:rFonts w:ascii="Times New Roman" w:eastAsia="Times New Roman" w:hAnsi="Times New Roman" w:cs="Times New Roman"/>
          <w:sz w:val="24"/>
          <w:szCs w:val="24"/>
          <w:lang w:val="ro-RO"/>
        </w:rPr>
        <w:t>Eugen Bâzgu (</w:t>
      </w:r>
      <w:r w:rsidR="00300597" w:rsidRPr="004E0A16">
        <w:rPr>
          <w:rFonts w:ascii="Times New Roman" w:eastAsia="Times New Roman" w:hAnsi="Times New Roman" w:cs="Times New Roman"/>
          <w:sz w:val="24"/>
          <w:szCs w:val="24"/>
          <w:lang w:val="ro-RO"/>
        </w:rPr>
        <w:t>arhitect-rest</w:t>
      </w:r>
      <w:r w:rsidR="00A1168F" w:rsidRPr="004E0A16">
        <w:rPr>
          <w:rFonts w:ascii="Times New Roman" w:eastAsia="Times New Roman" w:hAnsi="Times New Roman" w:cs="Times New Roman"/>
          <w:sz w:val="24"/>
          <w:szCs w:val="24"/>
          <w:lang w:val="ro-RO"/>
        </w:rPr>
        <w:t>aurator, MNEIN</w:t>
      </w:r>
      <w:r w:rsidRPr="004E0A16">
        <w:rPr>
          <w:rFonts w:ascii="Times New Roman" w:eastAsia="Times New Roman" w:hAnsi="Times New Roman" w:cs="Times New Roman"/>
          <w:sz w:val="24"/>
          <w:szCs w:val="24"/>
          <w:lang w:val="ro-RO"/>
        </w:rPr>
        <w:t>),</w:t>
      </w:r>
    </w:p>
    <w:p w:rsidR="00994054" w:rsidRDefault="008E568E" w:rsidP="009604D5">
      <w:pPr>
        <w:spacing w:after="0" w:line="240" w:lineRule="auto"/>
        <w:jc w:val="both"/>
        <w:rPr>
          <w:rFonts w:ascii="Times New Roman" w:eastAsia="Times New Roman" w:hAnsi="Times New Roman" w:cs="Times New Roman"/>
          <w:sz w:val="24"/>
          <w:szCs w:val="24"/>
          <w:lang w:val="ro-RO"/>
        </w:rPr>
      </w:pPr>
      <w:r w:rsidRPr="004E0A16">
        <w:rPr>
          <w:rFonts w:ascii="Times New Roman" w:eastAsia="Times New Roman" w:hAnsi="Times New Roman" w:cs="Times New Roman"/>
          <w:sz w:val="24"/>
          <w:szCs w:val="24"/>
          <w:lang w:val="ro-RO"/>
        </w:rPr>
        <w:t>Anatol Petrencu (istoric, Institutul de Istorie Socială „Pro memoria”),</w:t>
      </w:r>
    </w:p>
    <w:p w:rsidR="00FC39B0" w:rsidRPr="004E0A16" w:rsidRDefault="001A4691" w:rsidP="009604D5">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Evghenii Brik</w:t>
      </w:r>
      <w:r w:rsidR="0018624A" w:rsidRPr="004E0A16">
        <w:rPr>
          <w:rFonts w:ascii="Times New Roman" w:eastAsia="Times New Roman" w:hAnsi="Times New Roman" w:cs="Times New Roman"/>
          <w:sz w:val="24"/>
          <w:szCs w:val="24"/>
          <w:lang w:val="ro-RO"/>
        </w:rPr>
        <w:t xml:space="preserve"> (Institutul Patrimoniului Cultural, AŞM).</w:t>
      </w:r>
    </w:p>
    <w:p w:rsidR="00AD736F" w:rsidRDefault="00AD736F" w:rsidP="009604D5">
      <w:pPr>
        <w:spacing w:after="0" w:line="240" w:lineRule="auto"/>
        <w:rPr>
          <w:rFonts w:ascii="Times New Roman" w:eastAsia="Times New Roman" w:hAnsi="Times New Roman" w:cs="Times New Roman"/>
          <w:sz w:val="24"/>
          <w:szCs w:val="24"/>
          <w:lang w:val="ro-RO"/>
        </w:rPr>
      </w:pPr>
      <w:r w:rsidRPr="007F5DFD">
        <w:rPr>
          <w:rFonts w:ascii="Times New Roman" w:eastAsia="Times New Roman" w:hAnsi="Times New Roman" w:cs="Times New Roman"/>
          <w:sz w:val="24"/>
          <w:szCs w:val="24"/>
          <w:lang w:val="ro-RO"/>
        </w:rPr>
        <w:t>Concluziile conferinţei</w:t>
      </w:r>
      <w:r w:rsidR="009604D5" w:rsidRPr="007F5DFD">
        <w:rPr>
          <w:rFonts w:ascii="Times New Roman" w:eastAsia="Times New Roman" w:hAnsi="Times New Roman" w:cs="Times New Roman"/>
          <w:sz w:val="24"/>
          <w:szCs w:val="24"/>
          <w:lang w:val="ro-RO"/>
        </w:rPr>
        <w:t>.</w:t>
      </w:r>
    </w:p>
    <w:p w:rsidR="00F846C9" w:rsidRPr="007F5DFD" w:rsidRDefault="00F846C9" w:rsidP="009604D5">
      <w:pPr>
        <w:spacing w:after="0" w:line="240" w:lineRule="auto"/>
        <w:rPr>
          <w:rFonts w:ascii="Times New Roman" w:eastAsia="Times New Roman" w:hAnsi="Times New Roman" w:cs="Times New Roman"/>
          <w:sz w:val="24"/>
          <w:szCs w:val="24"/>
          <w:lang w:val="ro-RO"/>
        </w:rPr>
      </w:pPr>
    </w:p>
    <w:p w:rsidR="004C1822" w:rsidRPr="007F5DFD" w:rsidRDefault="004C1822" w:rsidP="009604D5">
      <w:pPr>
        <w:spacing w:after="0" w:line="240" w:lineRule="auto"/>
        <w:rPr>
          <w:rFonts w:ascii="Times New Roman" w:eastAsia="Times New Roman" w:hAnsi="Times New Roman" w:cs="Times New Roman"/>
          <w:sz w:val="24"/>
          <w:szCs w:val="24"/>
          <w:lang w:val="ro-RO"/>
        </w:rPr>
      </w:pPr>
    </w:p>
    <w:p w:rsidR="007F5DFD" w:rsidRPr="0085594C" w:rsidRDefault="004C1822" w:rsidP="004C1822">
      <w:pPr>
        <w:spacing w:after="0" w:line="240" w:lineRule="auto"/>
        <w:jc w:val="both"/>
        <w:rPr>
          <w:rFonts w:ascii="Times New Roman" w:hAnsi="Times New Roman" w:cs="Times New Roman"/>
          <w:sz w:val="24"/>
          <w:szCs w:val="24"/>
          <w:lang w:val="ro-RO"/>
        </w:rPr>
      </w:pPr>
      <w:r w:rsidRPr="0085594C">
        <w:rPr>
          <w:rFonts w:ascii="Times New Roman" w:eastAsia="Times New Roman" w:hAnsi="Times New Roman" w:cs="Times New Roman"/>
          <w:b/>
          <w:sz w:val="24"/>
          <w:szCs w:val="24"/>
          <w:lang w:val="ro-RO"/>
        </w:rPr>
        <w:t>13.00-14.00, Lansare de carte – „Retro Orhei”</w:t>
      </w:r>
      <w:r w:rsidRPr="0085594C">
        <w:rPr>
          <w:rFonts w:ascii="Times New Roman" w:eastAsia="Times New Roman" w:hAnsi="Times New Roman" w:cs="Times New Roman"/>
          <w:sz w:val="24"/>
          <w:szCs w:val="24"/>
          <w:lang w:val="ro-RO"/>
        </w:rPr>
        <w:t>,</w:t>
      </w:r>
      <w:r w:rsidR="0085594C">
        <w:rPr>
          <w:rFonts w:ascii="Times New Roman" w:hAnsi="Times New Roman" w:cs="Times New Roman"/>
          <w:sz w:val="24"/>
          <w:szCs w:val="24"/>
          <w:lang w:val="ro-RO"/>
        </w:rPr>
        <w:t>edit</w:t>
      </w:r>
      <w:r w:rsidR="007F5DFD" w:rsidRPr="0085594C">
        <w:rPr>
          <w:rFonts w:ascii="Times New Roman" w:hAnsi="Times New Roman" w:cs="Times New Roman"/>
          <w:sz w:val="24"/>
          <w:szCs w:val="24"/>
          <w:lang w:val="ro-RO"/>
        </w:rPr>
        <w:t xml:space="preserve">ată de Agenţia de inspectare şi restaurare a monumentelor (AIRIM), Editura </w:t>
      </w:r>
      <w:r w:rsidR="007F5DFD" w:rsidRPr="0085594C">
        <w:rPr>
          <w:rFonts w:ascii="Times New Roman" w:hAnsi="Times New Roman" w:cs="Times New Roman"/>
          <w:sz w:val="24"/>
          <w:szCs w:val="24"/>
        </w:rPr>
        <w:t>“</w:t>
      </w:r>
      <w:r w:rsidR="007F5DFD" w:rsidRPr="0085594C">
        <w:rPr>
          <w:rFonts w:ascii="Times New Roman" w:hAnsi="Times New Roman" w:cs="Times New Roman"/>
          <w:sz w:val="24"/>
          <w:szCs w:val="24"/>
          <w:lang w:val="ro-RO"/>
        </w:rPr>
        <w:t>Continental”, 2014</w:t>
      </w:r>
    </w:p>
    <w:p w:rsidR="004C1822" w:rsidRPr="00280A48" w:rsidRDefault="004C1822" w:rsidP="004C1822">
      <w:pPr>
        <w:spacing w:after="0" w:line="240" w:lineRule="auto"/>
        <w:jc w:val="both"/>
        <w:rPr>
          <w:rFonts w:ascii="Times New Roman" w:hAnsi="Times New Roman" w:cs="Times New Roman"/>
          <w:b/>
          <w:color w:val="000000"/>
          <w:sz w:val="24"/>
          <w:szCs w:val="24"/>
          <w:shd w:val="clear" w:color="auto" w:fill="FFFFFF"/>
          <w:lang w:val="ro-RO"/>
        </w:rPr>
      </w:pPr>
      <w:r w:rsidRPr="00280A48">
        <w:rPr>
          <w:rFonts w:ascii="Times New Roman" w:eastAsia="Times New Roman" w:hAnsi="Times New Roman" w:cs="Times New Roman"/>
          <w:sz w:val="24"/>
          <w:szCs w:val="24"/>
          <w:lang w:val="ro-RO"/>
        </w:rPr>
        <w:t>Decernarea</w:t>
      </w:r>
      <w:r w:rsidRPr="00280A48">
        <w:rPr>
          <w:rFonts w:ascii="Times New Roman" w:hAnsi="Times New Roman" w:cs="Times New Roman"/>
          <w:color w:val="000000"/>
          <w:sz w:val="24"/>
          <w:szCs w:val="24"/>
          <w:shd w:val="clear" w:color="auto" w:fill="FFFFFF"/>
          <w:lang w:val="ro-RO"/>
        </w:rPr>
        <w:t xml:space="preserve"> diplomelor Agenţiei de inspectare şi restaurare a monumentelor în domeniul protejării şi punerii în valoare a patrimoniului construit</w:t>
      </w:r>
      <w:r w:rsidRPr="00280A48">
        <w:rPr>
          <w:rFonts w:ascii="Times New Roman" w:hAnsi="Times New Roman" w:cs="Times New Roman"/>
          <w:b/>
          <w:color w:val="000000"/>
          <w:sz w:val="24"/>
          <w:szCs w:val="24"/>
          <w:shd w:val="clear" w:color="auto" w:fill="FFFFFF"/>
          <w:lang w:val="ro-RO"/>
        </w:rPr>
        <w:t>.</w:t>
      </w:r>
    </w:p>
    <w:p w:rsidR="009604D5" w:rsidRPr="004E0A16" w:rsidRDefault="009604D5" w:rsidP="00C466F9">
      <w:pPr>
        <w:spacing w:after="0" w:line="240" w:lineRule="auto"/>
        <w:rPr>
          <w:rFonts w:ascii="Times New Roman" w:eastAsia="Times New Roman" w:hAnsi="Times New Roman" w:cs="Times New Roman"/>
          <w:b/>
          <w:sz w:val="24"/>
          <w:szCs w:val="24"/>
          <w:lang w:val="ro-RO"/>
        </w:rPr>
      </w:pPr>
    </w:p>
    <w:p w:rsidR="00AD736F" w:rsidRPr="004E0A16" w:rsidRDefault="00AD736F" w:rsidP="00C466F9">
      <w:pPr>
        <w:spacing w:after="0" w:line="240" w:lineRule="auto"/>
        <w:rPr>
          <w:rFonts w:ascii="Times New Roman" w:eastAsia="Times New Roman" w:hAnsi="Times New Roman" w:cs="Times New Roman"/>
          <w:b/>
          <w:sz w:val="24"/>
          <w:szCs w:val="24"/>
          <w:lang w:val="ro-RO"/>
        </w:rPr>
      </w:pPr>
      <w:r w:rsidRPr="004E0A16">
        <w:rPr>
          <w:rFonts w:ascii="Times New Roman" w:eastAsia="Times New Roman" w:hAnsi="Times New Roman" w:cs="Times New Roman"/>
          <w:b/>
          <w:sz w:val="24"/>
          <w:szCs w:val="24"/>
          <w:lang w:val="ro-RO"/>
        </w:rPr>
        <w:t>Lista participanţi</w:t>
      </w:r>
      <w:r w:rsidR="009604D5" w:rsidRPr="004E0A16">
        <w:rPr>
          <w:rFonts w:ascii="Times New Roman" w:eastAsia="Times New Roman" w:hAnsi="Times New Roman" w:cs="Times New Roman"/>
          <w:b/>
          <w:sz w:val="24"/>
          <w:szCs w:val="24"/>
          <w:lang w:val="ro-RO"/>
        </w:rPr>
        <w:t>:</w:t>
      </w:r>
    </w:p>
    <w:p w:rsidR="00F2282B" w:rsidRPr="004E0A16" w:rsidRDefault="00F2282B" w:rsidP="00C466F9">
      <w:pPr>
        <w:spacing w:after="0" w:line="240" w:lineRule="auto"/>
        <w:jc w:val="both"/>
        <w:rPr>
          <w:rFonts w:ascii="Times New Roman" w:eastAsia="Times New Roman" w:hAnsi="Times New Roman" w:cs="Times New Roman"/>
          <w:sz w:val="24"/>
          <w:szCs w:val="24"/>
          <w:lang w:val="ro-RO"/>
        </w:rPr>
      </w:pPr>
      <w:r w:rsidRPr="004E0A16">
        <w:rPr>
          <w:rFonts w:ascii="Times New Roman" w:eastAsia="Times New Roman" w:hAnsi="Times New Roman" w:cs="Times New Roman"/>
          <w:sz w:val="24"/>
          <w:szCs w:val="24"/>
          <w:lang w:val="ro-RO"/>
        </w:rPr>
        <w:t>Gheorghe Postică, viceministru al culturii</w:t>
      </w:r>
    </w:p>
    <w:p w:rsidR="00AD736F" w:rsidRPr="004E0A16" w:rsidRDefault="00F2282B" w:rsidP="00C466F9">
      <w:pPr>
        <w:spacing w:after="0" w:line="240" w:lineRule="auto"/>
        <w:jc w:val="both"/>
        <w:rPr>
          <w:rFonts w:ascii="Times New Roman" w:eastAsia="Times New Roman" w:hAnsi="Times New Roman" w:cs="Times New Roman"/>
          <w:sz w:val="24"/>
          <w:szCs w:val="24"/>
          <w:lang w:val="ro-RO"/>
        </w:rPr>
      </w:pPr>
      <w:r w:rsidRPr="004E0A16">
        <w:rPr>
          <w:rFonts w:ascii="Times New Roman" w:eastAsia="Times New Roman" w:hAnsi="Times New Roman" w:cs="Times New Roman"/>
          <w:sz w:val="24"/>
          <w:szCs w:val="24"/>
          <w:lang w:val="ro-RO"/>
        </w:rPr>
        <w:t xml:space="preserve">Sergius Ciocanu, </w:t>
      </w:r>
      <w:r w:rsidR="00AD736F" w:rsidRPr="004E0A16">
        <w:rPr>
          <w:rFonts w:ascii="Times New Roman" w:eastAsia="Times New Roman" w:hAnsi="Times New Roman" w:cs="Times New Roman"/>
          <w:sz w:val="24"/>
          <w:szCs w:val="24"/>
          <w:lang w:val="ro-RO"/>
        </w:rPr>
        <w:t>Şe</w:t>
      </w:r>
      <w:r w:rsidRPr="004E0A16">
        <w:rPr>
          <w:rFonts w:ascii="Times New Roman" w:eastAsia="Times New Roman" w:hAnsi="Times New Roman" w:cs="Times New Roman"/>
          <w:sz w:val="24"/>
          <w:szCs w:val="24"/>
          <w:lang w:val="ro-RO"/>
        </w:rPr>
        <w:t>f Direcţie Patrimoniu Cultural</w:t>
      </w:r>
    </w:p>
    <w:p w:rsidR="00C466F9" w:rsidRDefault="00C466F9" w:rsidP="00C466F9">
      <w:pPr>
        <w:spacing w:after="0" w:line="240" w:lineRule="auto"/>
        <w:jc w:val="both"/>
        <w:rPr>
          <w:rFonts w:ascii="Times New Roman" w:hAnsi="Times New Roman" w:cs="Times New Roman"/>
          <w:bCs/>
          <w:sz w:val="24"/>
          <w:szCs w:val="24"/>
          <w:bdr w:val="none" w:sz="0" w:space="0" w:color="auto" w:frame="1"/>
          <w:shd w:val="clear" w:color="auto" w:fill="FFFFFF"/>
          <w:lang w:val="ro-RO"/>
        </w:rPr>
      </w:pPr>
      <w:r w:rsidRPr="004E0A16">
        <w:rPr>
          <w:rFonts w:ascii="Times New Roman" w:hAnsi="Times New Roman" w:cs="Times New Roman"/>
          <w:bCs/>
          <w:sz w:val="24"/>
          <w:szCs w:val="24"/>
          <w:bdr w:val="none" w:sz="0" w:space="0" w:color="auto" w:frame="1"/>
          <w:shd w:val="clear" w:color="auto" w:fill="FFFFFF"/>
          <w:lang w:val="ro-RO"/>
        </w:rPr>
        <w:t>Mariana Şlapac, Institutul Patrimoniului Cultural, AŞM</w:t>
      </w:r>
    </w:p>
    <w:p w:rsidR="00C466F9" w:rsidRPr="008D293C" w:rsidRDefault="00C466F9" w:rsidP="00C466F9">
      <w:pPr>
        <w:spacing w:after="0" w:line="240" w:lineRule="auto"/>
        <w:rPr>
          <w:rFonts w:ascii="Times New Roman" w:hAnsi="Times New Roman" w:cs="Times New Roman"/>
          <w:bCs/>
          <w:bdr w:val="none" w:sz="0" w:space="0" w:color="auto" w:frame="1"/>
          <w:shd w:val="clear" w:color="auto" w:fill="FFFFFF"/>
          <w:lang w:val="ro-RO"/>
        </w:rPr>
      </w:pPr>
      <w:r w:rsidRPr="008D293C">
        <w:rPr>
          <w:rFonts w:ascii="Times New Roman" w:hAnsi="Times New Roman" w:cs="Times New Roman"/>
          <w:bCs/>
          <w:bdr w:val="none" w:sz="0" w:space="0" w:color="auto" w:frame="1"/>
          <w:shd w:val="clear" w:color="auto" w:fill="FFFFFF"/>
          <w:lang w:val="ro-RO"/>
        </w:rPr>
        <w:t xml:space="preserve">Alexe Rău, BNRM, </w:t>
      </w:r>
    </w:p>
    <w:p w:rsidR="00C466F9" w:rsidRPr="008D293C" w:rsidRDefault="00C466F9" w:rsidP="00C466F9">
      <w:pPr>
        <w:spacing w:after="0" w:line="240" w:lineRule="auto"/>
        <w:jc w:val="both"/>
        <w:rPr>
          <w:rFonts w:ascii="Times New Roman" w:eastAsia="Times New Roman" w:hAnsi="Times New Roman" w:cs="Times New Roman"/>
          <w:sz w:val="24"/>
          <w:szCs w:val="24"/>
        </w:rPr>
      </w:pPr>
      <w:r w:rsidRPr="004E0A16">
        <w:rPr>
          <w:rFonts w:ascii="Times New Roman" w:eastAsia="Times New Roman" w:hAnsi="Times New Roman" w:cs="Times New Roman"/>
          <w:sz w:val="24"/>
          <w:szCs w:val="24"/>
          <w:lang w:val="ro-RO"/>
        </w:rPr>
        <w:t xml:space="preserve">Ion Tentiuc, arheolog, MNIM </w:t>
      </w:r>
    </w:p>
    <w:p w:rsidR="00C466F9" w:rsidRPr="004E0A16" w:rsidRDefault="00C466F9" w:rsidP="00C466F9">
      <w:pPr>
        <w:spacing w:after="0" w:line="240" w:lineRule="auto"/>
        <w:jc w:val="both"/>
        <w:rPr>
          <w:rFonts w:ascii="Times New Roman" w:eastAsia="Times New Roman" w:hAnsi="Times New Roman" w:cs="Times New Roman"/>
          <w:sz w:val="24"/>
          <w:szCs w:val="24"/>
          <w:lang w:val="ro-RO"/>
        </w:rPr>
      </w:pPr>
      <w:r w:rsidRPr="004E0A16">
        <w:rPr>
          <w:rFonts w:ascii="Times New Roman" w:eastAsia="Times New Roman" w:hAnsi="Times New Roman" w:cs="Times New Roman"/>
          <w:sz w:val="24"/>
          <w:szCs w:val="24"/>
          <w:lang w:val="ro-RO"/>
        </w:rPr>
        <w:t>Manole Brihuneţ, protoiereu, Muzeul Naţional de Etnografie şi Istorie Naturală</w:t>
      </w:r>
    </w:p>
    <w:p w:rsidR="00C466F9" w:rsidRPr="004E0A16" w:rsidRDefault="00C466F9" w:rsidP="00C466F9">
      <w:pPr>
        <w:spacing w:after="0" w:line="240" w:lineRule="auto"/>
        <w:jc w:val="both"/>
        <w:rPr>
          <w:rFonts w:ascii="Times New Roman" w:eastAsia="Times New Roman" w:hAnsi="Times New Roman" w:cs="Times New Roman"/>
          <w:sz w:val="24"/>
          <w:szCs w:val="24"/>
          <w:lang w:val="ro-RO"/>
        </w:rPr>
      </w:pPr>
      <w:r w:rsidRPr="004E0A16">
        <w:rPr>
          <w:rFonts w:ascii="Times New Roman" w:eastAsia="Times New Roman" w:hAnsi="Times New Roman" w:cs="Times New Roman"/>
          <w:sz w:val="24"/>
          <w:szCs w:val="24"/>
          <w:lang w:val="ro-RO"/>
        </w:rPr>
        <w:t xml:space="preserve">Anatol Petrencu, istoric, Institutul de Istorie Socială „Pro memoria” </w:t>
      </w:r>
    </w:p>
    <w:p w:rsidR="00C466F9" w:rsidRPr="004E0A16" w:rsidRDefault="00C466F9" w:rsidP="00C466F9">
      <w:pPr>
        <w:spacing w:after="0" w:line="240" w:lineRule="auto"/>
        <w:jc w:val="both"/>
        <w:rPr>
          <w:rFonts w:ascii="Times New Roman" w:eastAsia="Times New Roman" w:hAnsi="Times New Roman" w:cs="Times New Roman"/>
          <w:sz w:val="24"/>
          <w:szCs w:val="24"/>
          <w:lang w:val="ro-RO"/>
        </w:rPr>
      </w:pPr>
      <w:r w:rsidRPr="004E0A16">
        <w:rPr>
          <w:rFonts w:ascii="Times New Roman" w:eastAsia="Times New Roman" w:hAnsi="Times New Roman" w:cs="Times New Roman"/>
          <w:sz w:val="24"/>
          <w:szCs w:val="24"/>
          <w:lang w:val="ro-RO"/>
        </w:rPr>
        <w:t>Vasile Malaneţchi, USM</w:t>
      </w:r>
    </w:p>
    <w:p w:rsidR="00C466F9" w:rsidRPr="004E0A16" w:rsidRDefault="00C466F9" w:rsidP="00C466F9">
      <w:pPr>
        <w:spacing w:after="0" w:line="240" w:lineRule="auto"/>
        <w:jc w:val="both"/>
        <w:rPr>
          <w:rFonts w:ascii="Times New Roman" w:eastAsia="Times New Roman" w:hAnsi="Times New Roman" w:cs="Times New Roman"/>
          <w:sz w:val="24"/>
          <w:szCs w:val="24"/>
          <w:lang w:val="ro-RO"/>
        </w:rPr>
      </w:pPr>
      <w:r w:rsidRPr="004E0A16">
        <w:rPr>
          <w:rFonts w:ascii="Times New Roman" w:eastAsia="Times New Roman" w:hAnsi="Times New Roman" w:cs="Times New Roman"/>
          <w:sz w:val="24"/>
          <w:szCs w:val="24"/>
          <w:lang w:val="ro-RO"/>
        </w:rPr>
        <w:t>Iurie Colesnic, istoric</w:t>
      </w:r>
    </w:p>
    <w:p w:rsidR="00C466F9" w:rsidRPr="004E0A16" w:rsidRDefault="00C466F9" w:rsidP="00C466F9">
      <w:pPr>
        <w:spacing w:after="0" w:line="240" w:lineRule="auto"/>
        <w:jc w:val="both"/>
        <w:rPr>
          <w:rFonts w:ascii="Times New Roman" w:eastAsia="Times New Roman" w:hAnsi="Times New Roman" w:cs="Times New Roman"/>
          <w:sz w:val="24"/>
          <w:szCs w:val="24"/>
          <w:lang w:val="ro-RO"/>
        </w:rPr>
      </w:pPr>
      <w:r w:rsidRPr="004E0A16">
        <w:rPr>
          <w:rFonts w:ascii="Times New Roman" w:eastAsia="Times New Roman" w:hAnsi="Times New Roman" w:cs="Times New Roman"/>
          <w:sz w:val="24"/>
          <w:szCs w:val="24"/>
          <w:lang w:val="ro-RO"/>
        </w:rPr>
        <w:t xml:space="preserve">Ion Ştefăniţă, Agenţia de inspectare şi restaurare a monumentelor </w:t>
      </w:r>
    </w:p>
    <w:p w:rsidR="00C466F9" w:rsidRDefault="00C466F9" w:rsidP="00C466F9">
      <w:pPr>
        <w:spacing w:after="0" w:line="240" w:lineRule="auto"/>
        <w:jc w:val="both"/>
        <w:rPr>
          <w:rFonts w:ascii="Times New Roman" w:eastAsia="Times New Roman" w:hAnsi="Times New Roman" w:cs="Times New Roman"/>
          <w:sz w:val="24"/>
          <w:szCs w:val="24"/>
          <w:lang w:val="ro-RO"/>
        </w:rPr>
      </w:pPr>
      <w:r w:rsidRPr="004E0A16">
        <w:rPr>
          <w:rFonts w:ascii="Times New Roman" w:eastAsia="Times New Roman" w:hAnsi="Times New Roman" w:cs="Times New Roman"/>
          <w:sz w:val="24"/>
          <w:szCs w:val="24"/>
          <w:lang w:val="ro-RO"/>
        </w:rPr>
        <w:t xml:space="preserve">Eugen Bâzgu, arhitect-restaurator, MNEIN </w:t>
      </w:r>
    </w:p>
    <w:p w:rsidR="00C466F9" w:rsidRDefault="00C466F9" w:rsidP="00C466F9">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Tudor Zbârnea, </w:t>
      </w:r>
      <w:r w:rsidR="00AD04F8">
        <w:rPr>
          <w:rFonts w:ascii="Times New Roman" w:eastAsia="Times New Roman" w:hAnsi="Times New Roman" w:cs="Times New Roman"/>
          <w:sz w:val="24"/>
          <w:szCs w:val="24"/>
          <w:lang w:val="ro-RO"/>
        </w:rPr>
        <w:t xml:space="preserve">director, </w:t>
      </w:r>
      <w:r>
        <w:rPr>
          <w:rFonts w:ascii="Times New Roman" w:eastAsia="Times New Roman" w:hAnsi="Times New Roman" w:cs="Times New Roman"/>
          <w:sz w:val="24"/>
          <w:szCs w:val="24"/>
          <w:lang w:val="ro-RO"/>
        </w:rPr>
        <w:t>Muzeul Naţional de Artă a Moldovei</w:t>
      </w:r>
    </w:p>
    <w:p w:rsidR="00C466F9" w:rsidRPr="004E0A16" w:rsidRDefault="00C466F9" w:rsidP="00C466F9">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Mihai Fusu, Publika TV</w:t>
      </w:r>
    </w:p>
    <w:p w:rsidR="00C466F9" w:rsidRDefault="00C466F9" w:rsidP="00C466F9">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Gheorghe Cojocaru, director Istitututul de Istorie Stat şi Drept, AŞM </w:t>
      </w:r>
    </w:p>
    <w:p w:rsidR="00C466F9" w:rsidRDefault="00C466F9" w:rsidP="00C466F9">
      <w:pPr>
        <w:spacing w:after="0" w:line="240" w:lineRule="auto"/>
        <w:jc w:val="both"/>
        <w:rPr>
          <w:rFonts w:ascii="Arial" w:hAnsi="Arial" w:cs="Arial"/>
          <w:color w:val="000000"/>
          <w:sz w:val="20"/>
          <w:szCs w:val="20"/>
          <w:shd w:val="clear" w:color="auto" w:fill="FFFFFF"/>
        </w:rPr>
      </w:pPr>
      <w:r>
        <w:rPr>
          <w:rFonts w:ascii="Times New Roman" w:eastAsia="Times New Roman" w:hAnsi="Times New Roman" w:cs="Times New Roman"/>
          <w:sz w:val="24"/>
          <w:szCs w:val="24"/>
          <w:lang w:val="ro-RO"/>
        </w:rPr>
        <w:t xml:space="preserve">Sergiu Musteaţă, decan, Facultatea Istorie şi Geografie, UPS Ion Creangă </w:t>
      </w:r>
    </w:p>
    <w:p w:rsidR="00C466F9" w:rsidRDefault="00C466F9" w:rsidP="00C466F9">
      <w:pPr>
        <w:spacing w:after="0" w:line="240" w:lineRule="auto"/>
        <w:jc w:val="both"/>
        <w:rPr>
          <w:rFonts w:ascii="Times New Roman" w:eastAsia="Times New Roman" w:hAnsi="Times New Roman" w:cs="Times New Roman"/>
          <w:sz w:val="24"/>
          <w:szCs w:val="24"/>
          <w:lang w:val="ro-RO"/>
        </w:rPr>
      </w:pPr>
      <w:proofErr w:type="spellStart"/>
      <w:r w:rsidRPr="00C466F9">
        <w:rPr>
          <w:rFonts w:ascii="Times New Roman" w:hAnsi="Times New Roman" w:cs="Times New Roman"/>
          <w:color w:val="000000"/>
          <w:sz w:val="24"/>
          <w:szCs w:val="24"/>
          <w:shd w:val="clear" w:color="auto" w:fill="FFFFFF"/>
        </w:rPr>
        <w:t>ValentinaUrsu</w:t>
      </w:r>
      <w:proofErr w:type="spellEnd"/>
      <w:r w:rsidRPr="008D293C">
        <w:rPr>
          <w:rFonts w:ascii="Times New Roman" w:hAnsi="Times New Roman" w:cs="Times New Roman"/>
          <w:color w:val="000000"/>
          <w:sz w:val="20"/>
          <w:szCs w:val="20"/>
          <w:shd w:val="clear" w:color="auto" w:fill="FFFFFF"/>
        </w:rPr>
        <w:t>,</w:t>
      </w:r>
      <w:r>
        <w:rPr>
          <w:rFonts w:ascii="Times New Roman" w:eastAsia="Times New Roman" w:hAnsi="Times New Roman" w:cs="Times New Roman"/>
          <w:sz w:val="24"/>
          <w:szCs w:val="24"/>
          <w:lang w:val="ro-RO"/>
        </w:rPr>
        <w:t xml:space="preserve">Facultatea Istorie şi Geografie, UPS Ion Creangă </w:t>
      </w:r>
    </w:p>
    <w:p w:rsidR="00C466F9" w:rsidRDefault="00C466F9" w:rsidP="00C466F9">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Valeria Saharneanu, Facultatea de Istorie şi Filosofie, USM  </w:t>
      </w:r>
    </w:p>
    <w:p w:rsidR="00C466F9" w:rsidRDefault="00C466F9" w:rsidP="00C466F9">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Silvia Corlăteanu</w:t>
      </w:r>
      <w:r w:rsidR="00AD04F8">
        <w:rPr>
          <w:rFonts w:ascii="Times New Roman" w:eastAsia="Times New Roman" w:hAnsi="Times New Roman" w:cs="Times New Roman"/>
          <w:sz w:val="24"/>
          <w:szCs w:val="24"/>
          <w:lang w:val="ro-RO"/>
        </w:rPr>
        <w:t>-Granciuc, secretar ştiinţific,</w:t>
      </w:r>
      <w:r>
        <w:rPr>
          <w:rFonts w:ascii="Times New Roman" w:eastAsia="Times New Roman" w:hAnsi="Times New Roman" w:cs="Times New Roman"/>
          <w:sz w:val="24"/>
          <w:szCs w:val="24"/>
          <w:lang w:val="ro-RO"/>
        </w:rPr>
        <w:t xml:space="preserve"> IISD</w:t>
      </w:r>
    </w:p>
    <w:p w:rsidR="00DF79DF" w:rsidRPr="00C466F9" w:rsidRDefault="00DF79DF" w:rsidP="00DF79DF">
      <w:pPr>
        <w:spacing w:after="0" w:line="240" w:lineRule="auto"/>
        <w:rPr>
          <w:rFonts w:ascii="Times New Roman" w:eastAsia="Times New Roman" w:hAnsi="Times New Roman" w:cs="Times New Roman"/>
          <w:sz w:val="24"/>
          <w:szCs w:val="24"/>
          <w:lang w:val="ro-RO"/>
        </w:rPr>
      </w:pPr>
      <w:r w:rsidRPr="00C466F9">
        <w:rPr>
          <w:rFonts w:ascii="Times New Roman" w:hAnsi="Times New Roman" w:cs="Times New Roman"/>
          <w:bCs/>
          <w:color w:val="000000"/>
          <w:sz w:val="24"/>
          <w:szCs w:val="24"/>
          <w:bdr w:val="none" w:sz="0" w:space="0" w:color="auto" w:frame="1"/>
          <w:shd w:val="clear" w:color="auto" w:fill="FFFFFF"/>
        </w:rPr>
        <w:lastRenderedPageBreak/>
        <w:t xml:space="preserve">Ion </w:t>
      </w:r>
      <w:proofErr w:type="spellStart"/>
      <w:r w:rsidRPr="00C466F9">
        <w:rPr>
          <w:rFonts w:ascii="Times New Roman" w:hAnsi="Times New Roman" w:cs="Times New Roman"/>
          <w:bCs/>
          <w:color w:val="000000"/>
          <w:sz w:val="24"/>
          <w:szCs w:val="24"/>
          <w:bdr w:val="none" w:sz="0" w:space="0" w:color="auto" w:frame="1"/>
          <w:shd w:val="clear" w:color="auto" w:fill="FFFFFF"/>
        </w:rPr>
        <w:t>Ş</w:t>
      </w:r>
      <w:r>
        <w:rPr>
          <w:rFonts w:ascii="Times New Roman" w:hAnsi="Times New Roman" w:cs="Times New Roman"/>
          <w:bCs/>
          <w:color w:val="000000"/>
          <w:sz w:val="24"/>
          <w:szCs w:val="24"/>
          <w:bdr w:val="none" w:sz="0" w:space="0" w:color="auto" w:frame="1"/>
          <w:shd w:val="clear" w:color="auto" w:fill="FFFFFF"/>
        </w:rPr>
        <w:t>işcanu</w:t>
      </w:r>
      <w:proofErr w:type="spellEnd"/>
      <w:r w:rsidRPr="00C466F9">
        <w:rPr>
          <w:rFonts w:ascii="Times New Roman" w:hAnsi="Times New Roman" w:cs="Times New Roman"/>
          <w:bCs/>
          <w:color w:val="000000"/>
          <w:sz w:val="24"/>
          <w:szCs w:val="24"/>
          <w:bdr w:val="none" w:sz="0" w:space="0" w:color="auto" w:frame="1"/>
          <w:shd w:val="clear" w:color="auto" w:fill="FFFFFF"/>
        </w:rPr>
        <w:t>, director adjunct IISSD</w:t>
      </w:r>
    </w:p>
    <w:p w:rsidR="00DF79DF" w:rsidRDefault="00DF79DF" w:rsidP="00DF79DF">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Valentina Ursu, Şef Catedra Etnologie, UPS Ion Creangă</w:t>
      </w:r>
    </w:p>
    <w:p w:rsidR="00DF79DF" w:rsidRPr="004E0A16" w:rsidRDefault="00DF79DF" w:rsidP="00DF79DF">
      <w:pPr>
        <w:spacing w:after="0" w:line="240" w:lineRule="auto"/>
        <w:jc w:val="both"/>
        <w:rPr>
          <w:rFonts w:ascii="Times New Roman" w:hAnsi="Times New Roman" w:cs="Times New Roman"/>
          <w:bCs/>
          <w:sz w:val="24"/>
          <w:szCs w:val="24"/>
          <w:bdr w:val="none" w:sz="0" w:space="0" w:color="auto" w:frame="1"/>
          <w:shd w:val="clear" w:color="auto" w:fill="FFFFFF"/>
          <w:lang w:val="ro-RO"/>
        </w:rPr>
      </w:pPr>
      <w:r w:rsidRPr="004E0A16">
        <w:rPr>
          <w:rFonts w:ascii="Times New Roman" w:hAnsi="Times New Roman" w:cs="Times New Roman"/>
          <w:bCs/>
          <w:sz w:val="24"/>
          <w:szCs w:val="24"/>
          <w:bdr w:val="none" w:sz="0" w:space="0" w:color="auto" w:frame="1"/>
          <w:shd w:val="clear" w:color="auto" w:fill="FFFFFF"/>
          <w:lang w:val="ro-RO"/>
        </w:rPr>
        <w:t>Magola Alexandru, Institutul Patrimoniului Cultural, AŞM</w:t>
      </w:r>
    </w:p>
    <w:p w:rsidR="00DF79DF" w:rsidRPr="004E0A16" w:rsidRDefault="00DF79DF" w:rsidP="00DF79DF">
      <w:pPr>
        <w:spacing w:after="0" w:line="240" w:lineRule="auto"/>
        <w:jc w:val="both"/>
        <w:rPr>
          <w:rFonts w:ascii="Times New Roman" w:hAnsi="Times New Roman" w:cs="Times New Roman"/>
          <w:bCs/>
          <w:sz w:val="24"/>
          <w:szCs w:val="24"/>
          <w:bdr w:val="none" w:sz="0" w:space="0" w:color="auto" w:frame="1"/>
          <w:shd w:val="clear" w:color="auto" w:fill="FFFFFF"/>
          <w:lang w:val="ro-RO"/>
        </w:rPr>
      </w:pPr>
      <w:r w:rsidRPr="004E0A16">
        <w:rPr>
          <w:rFonts w:ascii="Times New Roman" w:hAnsi="Times New Roman" w:cs="Times New Roman"/>
          <w:bCs/>
          <w:sz w:val="24"/>
          <w:szCs w:val="24"/>
          <w:bdr w:val="none" w:sz="0" w:space="0" w:color="auto" w:frame="1"/>
          <w:shd w:val="clear" w:color="auto" w:fill="FFFFFF"/>
          <w:lang w:val="ro-RO"/>
        </w:rPr>
        <w:t>Dr. Ion Duminică, Institutul Patrimoniului Cultural, AŞM</w:t>
      </w:r>
    </w:p>
    <w:p w:rsidR="00DF79DF" w:rsidRPr="004E0A16" w:rsidRDefault="00DF79DF" w:rsidP="00DF79DF">
      <w:pPr>
        <w:spacing w:after="0" w:line="240" w:lineRule="auto"/>
        <w:jc w:val="both"/>
        <w:rPr>
          <w:rFonts w:ascii="Times New Roman" w:hAnsi="Times New Roman" w:cs="Times New Roman"/>
          <w:bCs/>
          <w:sz w:val="24"/>
          <w:szCs w:val="24"/>
          <w:bdr w:val="none" w:sz="0" w:space="0" w:color="auto" w:frame="1"/>
          <w:shd w:val="clear" w:color="auto" w:fill="FFFFFF"/>
          <w:lang w:val="ro-RO"/>
        </w:rPr>
      </w:pPr>
      <w:r>
        <w:rPr>
          <w:rFonts w:ascii="Times New Roman" w:hAnsi="Times New Roman" w:cs="Times New Roman"/>
          <w:bCs/>
          <w:sz w:val="24"/>
          <w:szCs w:val="24"/>
          <w:bdr w:val="none" w:sz="0" w:space="0" w:color="auto" w:frame="1"/>
          <w:shd w:val="clear" w:color="auto" w:fill="FFFFFF"/>
          <w:lang w:val="ro-RO"/>
        </w:rPr>
        <w:t>Sergiu Bodean, vicedirecto</w:t>
      </w:r>
      <w:r w:rsidRPr="004E0A16">
        <w:rPr>
          <w:rFonts w:ascii="Times New Roman" w:hAnsi="Times New Roman" w:cs="Times New Roman"/>
          <w:bCs/>
          <w:sz w:val="24"/>
          <w:szCs w:val="24"/>
          <w:bdr w:val="none" w:sz="0" w:space="0" w:color="auto" w:frame="1"/>
          <w:shd w:val="clear" w:color="auto" w:fill="FFFFFF"/>
          <w:lang w:val="ro-RO"/>
        </w:rPr>
        <w:t>r, Agenţia Naţională Arheologică</w:t>
      </w:r>
    </w:p>
    <w:p w:rsidR="00DF79DF" w:rsidRPr="004E0A16" w:rsidRDefault="00DF79DF" w:rsidP="00DF79DF">
      <w:pPr>
        <w:spacing w:after="0" w:line="240" w:lineRule="auto"/>
        <w:jc w:val="both"/>
        <w:rPr>
          <w:rFonts w:ascii="Times New Roman" w:hAnsi="Times New Roman" w:cs="Times New Roman"/>
          <w:bCs/>
          <w:sz w:val="24"/>
          <w:szCs w:val="24"/>
          <w:bdr w:val="none" w:sz="0" w:space="0" w:color="auto" w:frame="1"/>
          <w:shd w:val="clear" w:color="auto" w:fill="FFFFFF"/>
          <w:lang w:val="ro-RO"/>
        </w:rPr>
      </w:pPr>
      <w:r w:rsidRPr="004E0A16">
        <w:rPr>
          <w:rFonts w:ascii="Times New Roman" w:hAnsi="Times New Roman" w:cs="Times New Roman"/>
          <w:bCs/>
          <w:sz w:val="24"/>
          <w:szCs w:val="24"/>
          <w:bdr w:val="none" w:sz="0" w:space="0" w:color="auto" w:frame="1"/>
          <w:shd w:val="clear" w:color="auto" w:fill="FFFFFF"/>
          <w:lang w:val="ro-RO"/>
        </w:rPr>
        <w:t>Ion Noroc, Agenţia Naţională Arheologică</w:t>
      </w:r>
    </w:p>
    <w:p w:rsidR="00DF79DF" w:rsidRPr="004E0A16" w:rsidRDefault="00DF79DF" w:rsidP="00DF79DF">
      <w:pPr>
        <w:spacing w:after="0" w:line="240" w:lineRule="auto"/>
        <w:jc w:val="both"/>
        <w:rPr>
          <w:rFonts w:ascii="Times New Roman" w:hAnsi="Times New Roman" w:cs="Times New Roman"/>
          <w:bCs/>
          <w:sz w:val="24"/>
          <w:szCs w:val="24"/>
          <w:bdr w:val="none" w:sz="0" w:space="0" w:color="auto" w:frame="1"/>
          <w:shd w:val="clear" w:color="auto" w:fill="FFFFFF"/>
          <w:lang w:val="ro-RO"/>
        </w:rPr>
      </w:pPr>
      <w:r w:rsidRPr="004E0A16">
        <w:rPr>
          <w:rFonts w:ascii="Times New Roman" w:hAnsi="Times New Roman" w:cs="Times New Roman"/>
          <w:bCs/>
          <w:sz w:val="24"/>
          <w:szCs w:val="24"/>
          <w:bdr w:val="none" w:sz="0" w:space="0" w:color="auto" w:frame="1"/>
          <w:shd w:val="clear" w:color="auto" w:fill="FFFFFF"/>
          <w:lang w:val="ro-RO"/>
        </w:rPr>
        <w:t>Eugen Mistreanu, Agenţia Naţională Arheologică</w:t>
      </w:r>
    </w:p>
    <w:p w:rsidR="00DF79DF" w:rsidRPr="004E0A16" w:rsidRDefault="00DF79DF" w:rsidP="00DF79DF">
      <w:pPr>
        <w:spacing w:after="0" w:line="240" w:lineRule="auto"/>
        <w:jc w:val="both"/>
        <w:rPr>
          <w:rFonts w:ascii="Times New Roman" w:hAnsi="Times New Roman" w:cs="Times New Roman"/>
          <w:sz w:val="24"/>
          <w:szCs w:val="24"/>
          <w:lang w:val="ro-RO"/>
        </w:rPr>
      </w:pPr>
      <w:r w:rsidRPr="004E0A16">
        <w:rPr>
          <w:rFonts w:ascii="Times New Roman" w:hAnsi="Times New Roman" w:cs="Times New Roman"/>
          <w:bCs/>
          <w:sz w:val="24"/>
          <w:szCs w:val="24"/>
          <w:bdr w:val="none" w:sz="0" w:space="0" w:color="auto" w:frame="1"/>
          <w:shd w:val="clear" w:color="auto" w:fill="FFFFFF"/>
          <w:lang w:val="ro-RO"/>
        </w:rPr>
        <w:t>Ion Cebanu, Agenţia Anţională Arheologică</w:t>
      </w:r>
    </w:p>
    <w:p w:rsidR="00DF79DF" w:rsidRDefault="00DF79DF" w:rsidP="00DF79DF">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D. Andronovici, Catedra Arhitectură, Facultatea Arhitectură şi Urbanism, </w:t>
      </w:r>
      <w:r w:rsidRPr="004E0A16">
        <w:rPr>
          <w:rFonts w:ascii="Times New Roman" w:eastAsia="Times New Roman" w:hAnsi="Times New Roman" w:cs="Times New Roman"/>
          <w:sz w:val="24"/>
          <w:szCs w:val="24"/>
          <w:lang w:val="ro-RO"/>
        </w:rPr>
        <w:t>UTM</w:t>
      </w:r>
    </w:p>
    <w:p w:rsidR="00DF79DF" w:rsidRDefault="00DF79DF" w:rsidP="00DF79DF">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S. Oleinic, Catedra Arhitectură, Facultatea Arhitectură şi Urbanism,</w:t>
      </w:r>
      <w:r w:rsidRPr="004E0A16">
        <w:rPr>
          <w:rFonts w:ascii="Times New Roman" w:eastAsia="Times New Roman" w:hAnsi="Times New Roman" w:cs="Times New Roman"/>
          <w:sz w:val="24"/>
          <w:szCs w:val="24"/>
          <w:lang w:val="ro-RO"/>
        </w:rPr>
        <w:t xml:space="preserve"> UTM</w:t>
      </w:r>
    </w:p>
    <w:p w:rsidR="00DF79DF" w:rsidRPr="004E0A16" w:rsidRDefault="00DF79DF" w:rsidP="00DF79DF">
      <w:pPr>
        <w:spacing w:after="0" w:line="240" w:lineRule="auto"/>
        <w:jc w:val="both"/>
        <w:rPr>
          <w:rFonts w:ascii="Times New Roman" w:eastAsia="Times New Roman" w:hAnsi="Times New Roman" w:cs="Times New Roman"/>
          <w:sz w:val="24"/>
          <w:szCs w:val="24"/>
          <w:lang w:val="ro-RO"/>
        </w:rPr>
      </w:pPr>
      <w:r w:rsidRPr="004E0A16">
        <w:rPr>
          <w:rFonts w:ascii="Times New Roman" w:eastAsia="Times New Roman" w:hAnsi="Times New Roman" w:cs="Times New Roman"/>
          <w:sz w:val="24"/>
          <w:szCs w:val="24"/>
          <w:lang w:val="ro-RO"/>
        </w:rPr>
        <w:t xml:space="preserve">Aurelia Carpov, </w:t>
      </w:r>
      <w:r>
        <w:rPr>
          <w:rFonts w:ascii="Times New Roman" w:eastAsia="Times New Roman" w:hAnsi="Times New Roman" w:cs="Times New Roman"/>
          <w:sz w:val="24"/>
          <w:szCs w:val="24"/>
          <w:lang w:val="ro-RO"/>
        </w:rPr>
        <w:t>Catedra Arhitectură, Facultatea Arhitectură şi Urbanism,</w:t>
      </w:r>
      <w:r w:rsidRPr="004E0A16">
        <w:rPr>
          <w:rFonts w:ascii="Times New Roman" w:eastAsia="Times New Roman" w:hAnsi="Times New Roman" w:cs="Times New Roman"/>
          <w:sz w:val="24"/>
          <w:szCs w:val="24"/>
          <w:lang w:val="ro-RO"/>
        </w:rPr>
        <w:t xml:space="preserve"> UTM</w:t>
      </w:r>
    </w:p>
    <w:p w:rsidR="00DF79DF" w:rsidRPr="004E0A16" w:rsidRDefault="00DF79DF" w:rsidP="00DF79DF">
      <w:pPr>
        <w:spacing w:after="0" w:line="240" w:lineRule="auto"/>
        <w:jc w:val="both"/>
        <w:rPr>
          <w:rFonts w:ascii="Times New Roman" w:eastAsia="Times New Roman" w:hAnsi="Times New Roman" w:cs="Times New Roman"/>
          <w:sz w:val="24"/>
          <w:szCs w:val="24"/>
          <w:lang w:val="ro-RO"/>
        </w:rPr>
      </w:pPr>
      <w:r w:rsidRPr="004E0A16">
        <w:rPr>
          <w:rFonts w:ascii="Times New Roman" w:eastAsia="Times New Roman" w:hAnsi="Times New Roman" w:cs="Times New Roman"/>
          <w:sz w:val="24"/>
          <w:szCs w:val="24"/>
          <w:lang w:val="ro-RO"/>
        </w:rPr>
        <w:t>Tudor Naval, Catedra Arhitectură, UTM</w:t>
      </w:r>
    </w:p>
    <w:p w:rsidR="00DF79DF" w:rsidRDefault="00DF79DF" w:rsidP="00DF79DF">
      <w:pPr>
        <w:spacing w:after="0" w:line="240" w:lineRule="auto"/>
        <w:jc w:val="both"/>
        <w:rPr>
          <w:rFonts w:ascii="Times New Roman" w:eastAsia="Times New Roman" w:hAnsi="Times New Roman" w:cs="Times New Roman"/>
          <w:sz w:val="24"/>
          <w:szCs w:val="24"/>
          <w:lang w:val="ro-RO"/>
        </w:rPr>
      </w:pPr>
      <w:r w:rsidRPr="004E0A16">
        <w:rPr>
          <w:rFonts w:ascii="Times New Roman" w:eastAsia="Times New Roman" w:hAnsi="Times New Roman" w:cs="Times New Roman"/>
          <w:sz w:val="24"/>
          <w:szCs w:val="24"/>
          <w:lang w:val="ro-RO"/>
        </w:rPr>
        <w:t>Tamara Nesterov, Catedra Arhitectură, Facultatea Arhitectură şi Urbanism, UTM</w:t>
      </w:r>
    </w:p>
    <w:p w:rsidR="00DF79DF" w:rsidRDefault="00DF79DF" w:rsidP="00DF79DF">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Universitatea Academiei de Ştiinţe</w:t>
      </w:r>
    </w:p>
    <w:p w:rsidR="00DF79DF" w:rsidRDefault="00DF79DF" w:rsidP="00DF79DF">
      <w:pPr>
        <w:spacing w:line="240" w:lineRule="auto"/>
        <w:rPr>
          <w:rFonts w:ascii="Times New Roman" w:hAnsi="Times New Roman" w:cs="Times New Roman"/>
          <w:bCs/>
          <w:sz w:val="24"/>
          <w:szCs w:val="24"/>
          <w:bdr w:val="none" w:sz="0" w:space="0" w:color="auto" w:frame="1"/>
          <w:shd w:val="clear" w:color="auto" w:fill="FFFFFF"/>
          <w:lang w:val="ro-RO"/>
        </w:rPr>
      </w:pPr>
      <w:r w:rsidRPr="00C466F9">
        <w:rPr>
          <w:rStyle w:val="a5"/>
          <w:rFonts w:ascii="Times New Roman" w:hAnsi="Times New Roman" w:cs="Times New Roman"/>
          <w:b w:val="0"/>
          <w:sz w:val="24"/>
          <w:szCs w:val="24"/>
          <w:bdr w:val="none" w:sz="0" w:space="0" w:color="auto" w:frame="1"/>
          <w:shd w:val="clear" w:color="auto" w:fill="FFFFFF"/>
        </w:rPr>
        <w:t xml:space="preserve">Oleg </w:t>
      </w:r>
      <w:proofErr w:type="spellStart"/>
      <w:r w:rsidRPr="00C466F9">
        <w:rPr>
          <w:rStyle w:val="a5"/>
          <w:rFonts w:ascii="Times New Roman" w:hAnsi="Times New Roman" w:cs="Times New Roman"/>
          <w:b w:val="0"/>
          <w:sz w:val="24"/>
          <w:szCs w:val="24"/>
          <w:bdr w:val="none" w:sz="0" w:space="0" w:color="auto" w:frame="1"/>
          <w:shd w:val="clear" w:color="auto" w:fill="FFFFFF"/>
        </w:rPr>
        <w:t>Leviţki</w:t>
      </w:r>
      <w:proofErr w:type="spellEnd"/>
      <w:r w:rsidRPr="00C466F9">
        <w:rPr>
          <w:rStyle w:val="a5"/>
          <w:rFonts w:ascii="Times New Roman" w:hAnsi="Times New Roman" w:cs="Times New Roman"/>
          <w:b w:val="0"/>
          <w:sz w:val="24"/>
          <w:szCs w:val="24"/>
          <w:bdr w:val="none" w:sz="0" w:space="0" w:color="auto" w:frame="1"/>
          <w:shd w:val="clear" w:color="auto" w:fill="FFFFFF"/>
        </w:rPr>
        <w:t>, director</w:t>
      </w:r>
      <w:r w:rsidRPr="00C466F9">
        <w:rPr>
          <w:rStyle w:val="a5"/>
          <w:rFonts w:ascii="Times New Roman" w:hAnsi="Times New Roman" w:cs="Times New Roman"/>
          <w:b w:val="0"/>
          <w:color w:val="323232"/>
          <w:bdr w:val="none" w:sz="0" w:space="0" w:color="auto" w:frame="1"/>
          <w:shd w:val="clear" w:color="auto" w:fill="FFFFFF"/>
        </w:rPr>
        <w:t>,</w:t>
      </w:r>
      <w:r w:rsidRPr="0032396F">
        <w:rPr>
          <w:rFonts w:ascii="Times New Roman" w:hAnsi="Times New Roman" w:cs="Times New Roman"/>
          <w:bCs/>
          <w:sz w:val="24"/>
          <w:szCs w:val="24"/>
          <w:bdr w:val="none" w:sz="0" w:space="0" w:color="auto" w:frame="1"/>
          <w:shd w:val="clear" w:color="auto" w:fill="FFFFFF"/>
          <w:lang w:val="ro-RO"/>
        </w:rPr>
        <w:t>Institutul Patrimoniului Cultural, AŞM</w:t>
      </w:r>
    </w:p>
    <w:p w:rsidR="00DF79DF" w:rsidRDefault="00DF79DF" w:rsidP="00DF79DF">
      <w:pPr>
        <w:spacing w:line="240" w:lineRule="auto"/>
        <w:rPr>
          <w:rFonts w:ascii="Times New Roman" w:hAnsi="Times New Roman" w:cs="Times New Roman"/>
          <w:bCs/>
          <w:sz w:val="24"/>
          <w:szCs w:val="24"/>
          <w:bdr w:val="none" w:sz="0" w:space="0" w:color="auto" w:frame="1"/>
          <w:shd w:val="clear" w:color="auto" w:fill="FFFFFF"/>
          <w:lang w:val="ro-RO"/>
        </w:rPr>
      </w:pPr>
      <w:r>
        <w:rPr>
          <w:rFonts w:ascii="Times New Roman" w:hAnsi="Times New Roman" w:cs="Times New Roman"/>
          <w:bCs/>
          <w:sz w:val="24"/>
          <w:szCs w:val="24"/>
          <w:bdr w:val="none" w:sz="0" w:space="0" w:color="auto" w:frame="1"/>
          <w:shd w:val="clear" w:color="auto" w:fill="FFFFFF"/>
          <w:lang w:val="ro-RO"/>
        </w:rPr>
        <w:t xml:space="preserve">Larisa Bogataia, secretar ştiinţific, </w:t>
      </w:r>
      <w:r w:rsidRPr="0032396F">
        <w:rPr>
          <w:rFonts w:ascii="Times New Roman" w:hAnsi="Times New Roman" w:cs="Times New Roman"/>
          <w:bCs/>
          <w:sz w:val="24"/>
          <w:szCs w:val="24"/>
          <w:bdr w:val="none" w:sz="0" w:space="0" w:color="auto" w:frame="1"/>
          <w:shd w:val="clear" w:color="auto" w:fill="FFFFFF"/>
          <w:lang w:val="ro-RO"/>
        </w:rPr>
        <w:t>Institutul Patrimoniului Cultural, AŞM</w:t>
      </w:r>
    </w:p>
    <w:p w:rsidR="00DF79DF" w:rsidRDefault="00DF79DF" w:rsidP="00DF79DF">
      <w:pPr>
        <w:spacing w:after="0" w:line="240" w:lineRule="auto"/>
        <w:jc w:val="both"/>
        <w:rPr>
          <w:rFonts w:ascii="Times New Roman" w:hAnsi="Times New Roman" w:cs="Times New Roman"/>
          <w:lang w:val="ro-RO"/>
        </w:rPr>
      </w:pPr>
      <w:r>
        <w:rPr>
          <w:rFonts w:ascii="Times New Roman" w:hAnsi="Times New Roman" w:cs="Times New Roman"/>
          <w:lang w:val="ro-RO"/>
        </w:rPr>
        <w:t>S</w:t>
      </w:r>
      <w:r w:rsidRPr="004E0A16">
        <w:rPr>
          <w:rFonts w:ascii="Times New Roman" w:hAnsi="Times New Roman" w:cs="Times New Roman"/>
          <w:lang w:val="ro-RO"/>
        </w:rPr>
        <w:t>tudenţi de la specializarea antropologie şi Istorie de la Facultatea de Istorie şi Filosofie, USM.</w:t>
      </w:r>
    </w:p>
    <w:p w:rsidR="00DF79DF" w:rsidRDefault="00DF79DF" w:rsidP="00DF79DF">
      <w:pPr>
        <w:spacing w:after="0" w:line="240" w:lineRule="auto"/>
        <w:ind w:firstLine="720"/>
        <w:rPr>
          <w:rFonts w:ascii="Times New Roman" w:eastAsia="Times New Roman" w:hAnsi="Times New Roman" w:cs="Times New Roman"/>
          <w:b/>
          <w:sz w:val="28"/>
          <w:szCs w:val="28"/>
          <w:lang w:val="ro-RO"/>
        </w:rPr>
      </w:pPr>
    </w:p>
    <w:p w:rsidR="00DF79DF" w:rsidRDefault="00DF79DF"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9710D3" w:rsidRDefault="009710D3" w:rsidP="00DF79DF">
      <w:pPr>
        <w:spacing w:after="0" w:line="240" w:lineRule="auto"/>
        <w:ind w:firstLine="720"/>
        <w:rPr>
          <w:rFonts w:ascii="Times New Roman" w:eastAsia="Times New Roman" w:hAnsi="Times New Roman" w:cs="Times New Roman"/>
          <w:b/>
          <w:sz w:val="28"/>
          <w:szCs w:val="28"/>
          <w:lang w:val="ro-RO"/>
        </w:rPr>
      </w:pPr>
    </w:p>
    <w:p w:rsidR="00DF79DF" w:rsidRPr="003B38AF" w:rsidRDefault="00DF79DF" w:rsidP="00DF79DF">
      <w:pPr>
        <w:spacing w:after="0" w:line="240" w:lineRule="auto"/>
        <w:ind w:firstLine="720"/>
        <w:rPr>
          <w:rFonts w:ascii="Times New Roman" w:eastAsia="Times New Roman" w:hAnsi="Times New Roman" w:cs="Times New Roman"/>
          <w:b/>
          <w:sz w:val="28"/>
          <w:szCs w:val="28"/>
          <w:lang w:val="ro-RO"/>
        </w:rPr>
      </w:pPr>
      <w:r w:rsidRPr="003B38AF">
        <w:rPr>
          <w:rFonts w:ascii="Times New Roman" w:eastAsia="Times New Roman" w:hAnsi="Times New Roman" w:cs="Times New Roman"/>
          <w:b/>
          <w:sz w:val="28"/>
          <w:szCs w:val="28"/>
          <w:lang w:val="ro-RO"/>
        </w:rPr>
        <w:lastRenderedPageBreak/>
        <w:t>18 aprilie – Ziua internaţională a monumentelor şi siturilor 2014</w:t>
      </w:r>
      <w:r w:rsidRPr="003B38AF">
        <w:rPr>
          <w:rFonts w:ascii="Times New Roman" w:eastAsia="Times New Roman" w:hAnsi="Times New Roman" w:cs="Times New Roman"/>
          <w:b/>
          <w:sz w:val="28"/>
          <w:szCs w:val="28"/>
          <w:lang w:val="ro-RO"/>
        </w:rPr>
        <w:br/>
      </w:r>
    </w:p>
    <w:p w:rsidR="00DF79DF" w:rsidRPr="00190492" w:rsidRDefault="00DF79DF" w:rsidP="00DF79DF">
      <w:pPr>
        <w:spacing w:after="0" w:line="240" w:lineRule="auto"/>
        <w:jc w:val="both"/>
        <w:rPr>
          <w:rFonts w:ascii="Arial" w:eastAsia="Times New Roman" w:hAnsi="Arial" w:cs="Arial"/>
          <w:sz w:val="24"/>
          <w:szCs w:val="24"/>
          <w:lang w:val="ro-RO"/>
        </w:rPr>
      </w:pPr>
      <w:r w:rsidRPr="00190492">
        <w:rPr>
          <w:rFonts w:ascii="Times New Roman" w:eastAsia="Times New Roman" w:hAnsi="Times New Roman" w:cs="Times New Roman"/>
          <w:b/>
          <w:bCs/>
          <w:sz w:val="24"/>
          <w:szCs w:val="24"/>
          <w:lang w:val="ro-RO"/>
        </w:rPr>
        <w:t>Ziua internaţională a monumentelor şi siturilor</w:t>
      </w:r>
      <w:r w:rsidRPr="00190492">
        <w:rPr>
          <w:rFonts w:ascii="Times New Roman" w:eastAsia="Times New Roman" w:hAnsi="Times New Roman" w:cs="Times New Roman"/>
          <w:sz w:val="24"/>
          <w:szCs w:val="24"/>
          <w:lang w:val="ro-RO"/>
        </w:rPr>
        <w:t> se celebrează anual, începând cu 1983, pe data de</w:t>
      </w:r>
      <w:r w:rsidRPr="00190492">
        <w:rPr>
          <w:rFonts w:ascii="Times New Roman" w:eastAsia="Times New Roman" w:hAnsi="Times New Roman" w:cs="Times New Roman"/>
          <w:b/>
          <w:bCs/>
          <w:sz w:val="24"/>
          <w:szCs w:val="24"/>
          <w:lang w:val="ro-RO"/>
        </w:rPr>
        <w:t xml:space="preserve"> 18 aprilie</w:t>
      </w:r>
      <w:r w:rsidRPr="00190492">
        <w:rPr>
          <w:rFonts w:ascii="Times New Roman" w:eastAsia="Times New Roman" w:hAnsi="Times New Roman" w:cs="Times New Roman"/>
          <w:sz w:val="24"/>
          <w:szCs w:val="24"/>
          <w:lang w:val="ro-RO"/>
        </w:rPr>
        <w:t>, la iniţiativa ICOMOS, a cărei instituire a fost aprobată de a 22-a Conferinţă Generală UNESCO în 1983. Evenimentul oferă posibilitatea conştientizării de către public atât a diversităţii patrimoniului cultural la nivel mondial, cât şi a vulnerabilităţii acestuia şi, în consecinţă, a eforturilor necesare pentru protejarea şi conservarea sa.</w:t>
      </w:r>
    </w:p>
    <w:p w:rsidR="00DF79DF" w:rsidRPr="00190492" w:rsidRDefault="00DF79DF" w:rsidP="00DF79DF">
      <w:pPr>
        <w:spacing w:before="100" w:beforeAutospacing="1" w:after="100" w:afterAutospacing="1" w:line="240" w:lineRule="auto"/>
        <w:jc w:val="both"/>
        <w:rPr>
          <w:rFonts w:ascii="Times New Roman" w:eastAsia="Times New Roman" w:hAnsi="Times New Roman" w:cs="Times New Roman"/>
          <w:b/>
          <w:sz w:val="24"/>
          <w:szCs w:val="24"/>
          <w:lang w:val="ro-RO"/>
        </w:rPr>
      </w:pPr>
      <w:r w:rsidRPr="00190492">
        <w:rPr>
          <w:rFonts w:ascii="Times New Roman" w:eastAsia="Times New Roman" w:hAnsi="Times New Roman" w:cs="Times New Roman"/>
          <w:b/>
          <w:sz w:val="24"/>
          <w:szCs w:val="24"/>
          <w:lang w:val="ro-RO"/>
        </w:rPr>
        <w:t xml:space="preserve">Scopul Zilei internaţionale </w:t>
      </w:r>
    </w:p>
    <w:p w:rsidR="00DF79DF" w:rsidRPr="00190492" w:rsidRDefault="00DF79DF" w:rsidP="00DF79DF">
      <w:pPr>
        <w:spacing w:before="100" w:beforeAutospacing="1" w:after="100" w:afterAutospacing="1" w:line="240" w:lineRule="auto"/>
        <w:jc w:val="both"/>
        <w:rPr>
          <w:rFonts w:ascii="Times New Roman" w:eastAsia="Times New Roman" w:hAnsi="Times New Roman" w:cs="Times New Roman"/>
          <w:sz w:val="24"/>
          <w:szCs w:val="24"/>
          <w:lang w:val="ro-RO"/>
        </w:rPr>
      </w:pPr>
      <w:r w:rsidRPr="00190492">
        <w:rPr>
          <w:rFonts w:ascii="Times New Roman" w:eastAsia="Times New Roman" w:hAnsi="Times New Roman" w:cs="Times New Roman"/>
          <w:sz w:val="24"/>
          <w:szCs w:val="24"/>
          <w:lang w:val="ro-RO"/>
        </w:rPr>
        <w:t>Scopul Zilei internaţionale a monumentelor şi siturilor este de a încuraja comunităţile locale şi persoane din  întreaga lume: - să înţeleagă importanţa patrimoniului cultural pentru viaţa, identitatea şi comunităţile lor; - să pună în evidenţă diversitatea şi vulnerabilitatea acestuia şi să de pună eforturile necesare pentru protejarea şi conservarea lui.</w:t>
      </w:r>
    </w:p>
    <w:p w:rsidR="00DF79DF" w:rsidRPr="00190492" w:rsidRDefault="00DF79DF" w:rsidP="00DF79DF">
      <w:pPr>
        <w:spacing w:before="100" w:beforeAutospacing="1" w:after="100" w:afterAutospacing="1" w:line="240" w:lineRule="auto"/>
        <w:rPr>
          <w:rFonts w:ascii="Times New Roman" w:eastAsia="Times New Roman" w:hAnsi="Times New Roman" w:cs="Times New Roman"/>
          <w:b/>
          <w:sz w:val="24"/>
          <w:szCs w:val="24"/>
          <w:lang w:val="ro-RO"/>
        </w:rPr>
      </w:pPr>
      <w:r w:rsidRPr="00190492">
        <w:rPr>
          <w:rFonts w:ascii="Times New Roman" w:eastAsia="Times New Roman" w:hAnsi="Times New Roman" w:cs="Times New Roman"/>
          <w:b/>
          <w:sz w:val="24"/>
          <w:szCs w:val="24"/>
          <w:lang w:val="ro-RO"/>
        </w:rPr>
        <w:t>Tema 2014: Patrimoniul comemorativ</w:t>
      </w:r>
    </w:p>
    <w:p w:rsidR="00DF79DF" w:rsidRPr="00190492" w:rsidRDefault="00DF79DF" w:rsidP="00DF79DF">
      <w:pPr>
        <w:spacing w:before="100" w:beforeAutospacing="1" w:after="100" w:afterAutospacing="1" w:line="240" w:lineRule="auto"/>
        <w:jc w:val="both"/>
        <w:rPr>
          <w:rFonts w:ascii="Times New Roman" w:eastAsia="Times New Roman" w:hAnsi="Times New Roman" w:cs="Times New Roman"/>
          <w:sz w:val="24"/>
          <w:szCs w:val="24"/>
          <w:lang w:val="ro-RO"/>
        </w:rPr>
      </w:pPr>
      <w:r w:rsidRPr="00190492">
        <w:rPr>
          <w:rFonts w:ascii="Times New Roman" w:eastAsia="Times New Roman" w:hAnsi="Times New Roman" w:cs="Times New Roman"/>
          <w:b/>
          <w:bCs/>
          <w:sz w:val="24"/>
          <w:szCs w:val="24"/>
          <w:lang w:val="ro-RO"/>
        </w:rPr>
        <w:t>Tema</w:t>
      </w:r>
      <w:r w:rsidRPr="00190492">
        <w:rPr>
          <w:rFonts w:ascii="Times New Roman" w:eastAsia="Times New Roman" w:hAnsi="Times New Roman" w:cs="Times New Roman"/>
          <w:sz w:val="24"/>
          <w:szCs w:val="24"/>
          <w:lang w:val="ro-RO"/>
        </w:rPr>
        <w:t> aleasă de ICOMOS pentru a marca Ziua internaţională a monumentelor şi siturilor în 2014 este </w:t>
      </w:r>
      <w:r w:rsidRPr="00190492">
        <w:rPr>
          <w:rFonts w:ascii="Times New Roman" w:eastAsia="Times New Roman" w:hAnsi="Times New Roman" w:cs="Times New Roman"/>
          <w:b/>
          <w:sz w:val="24"/>
          <w:szCs w:val="24"/>
          <w:lang w:val="ro-RO"/>
        </w:rPr>
        <w:t>p</w:t>
      </w:r>
      <w:r w:rsidRPr="00190492">
        <w:rPr>
          <w:rFonts w:ascii="Times New Roman" w:eastAsia="Times New Roman" w:hAnsi="Times New Roman" w:cs="Times New Roman"/>
          <w:b/>
          <w:bCs/>
          <w:sz w:val="24"/>
          <w:szCs w:val="24"/>
          <w:lang w:val="ro-RO"/>
        </w:rPr>
        <w:t>atrimoniul comemorativ</w:t>
      </w:r>
      <w:r w:rsidRPr="00190492">
        <w:rPr>
          <w:rFonts w:ascii="Times New Roman" w:eastAsia="Times New Roman" w:hAnsi="Times New Roman" w:cs="Times New Roman"/>
          <w:sz w:val="24"/>
          <w:szCs w:val="24"/>
          <w:lang w:val="ro-RO"/>
        </w:rPr>
        <w:t>. </w:t>
      </w:r>
    </w:p>
    <w:p w:rsidR="00DF79DF" w:rsidRPr="00190492" w:rsidRDefault="00DF79DF" w:rsidP="00DF79DF">
      <w:pPr>
        <w:spacing w:before="100" w:beforeAutospacing="1" w:after="100" w:afterAutospacing="1" w:line="240" w:lineRule="auto"/>
        <w:jc w:val="both"/>
        <w:rPr>
          <w:rFonts w:ascii="Times New Roman" w:eastAsia="Times New Roman" w:hAnsi="Times New Roman" w:cs="Times New Roman"/>
          <w:sz w:val="24"/>
          <w:szCs w:val="24"/>
          <w:lang w:val="ro-RO"/>
        </w:rPr>
      </w:pPr>
      <w:r w:rsidRPr="00190492">
        <w:rPr>
          <w:rFonts w:ascii="Times New Roman" w:eastAsia="Times New Roman" w:hAnsi="Times New Roman" w:cs="Times New Roman"/>
          <w:sz w:val="24"/>
          <w:szCs w:val="24"/>
          <w:lang w:val="ro-RO"/>
        </w:rPr>
        <w:t>Monumentele şi siturile, incluzând acele forme complexe şi diverse de situri de patrimoniu cultural precum peisajele vii, sunt purtătoare materiale ale memoriei unei părţi ale experienţei umane. Prin autenticitatea şi integritatea lor acestea constribuie la comemorarea şi transmiterea valorilor istorice.</w:t>
      </w:r>
    </w:p>
    <w:p w:rsidR="00DF79DF" w:rsidRPr="00190492" w:rsidRDefault="00DF79DF" w:rsidP="00DF79DF">
      <w:pPr>
        <w:spacing w:before="100" w:beforeAutospacing="1" w:after="100" w:afterAutospacing="1" w:line="240" w:lineRule="auto"/>
        <w:jc w:val="both"/>
        <w:rPr>
          <w:rFonts w:ascii="Times New Roman" w:eastAsia="Times New Roman" w:hAnsi="Times New Roman" w:cs="Times New Roman"/>
          <w:sz w:val="24"/>
          <w:szCs w:val="24"/>
          <w:lang w:val="ro-RO"/>
        </w:rPr>
      </w:pPr>
      <w:r w:rsidRPr="00190492">
        <w:rPr>
          <w:rFonts w:ascii="Times New Roman" w:eastAsia="Times New Roman" w:hAnsi="Times New Roman" w:cs="Times New Roman"/>
          <w:sz w:val="24"/>
          <w:szCs w:val="24"/>
          <w:lang w:val="ro-RO"/>
        </w:rPr>
        <w:t>Tema oferă ocazia de a pune în valoare construcţiile create în scopul comemorării unui eveniment, unei personae, unei idei etc. Alegerea temei a fost partial inspirată de implinirea a o sută de ani de la declanşarea Primului Război Mondial din anii 1914-1918.</w:t>
      </w:r>
      <w:r w:rsidRPr="00190492">
        <w:rPr>
          <w:rFonts w:ascii="Times New Roman" w:hAnsi="Times New Roman" w:cs="Times New Roman"/>
          <w:bCs/>
          <w:sz w:val="24"/>
          <w:szCs w:val="24"/>
          <w:lang w:val="ro-RO"/>
        </w:rPr>
        <w:t>Datorită unei scări de distrugeri fără precedent şi a ecolului international, această mare tragedie a Perioadei Moderne a dus societăţile la o nouă formă de comemorare, mai mult centrată pe noţiunea de sacrificiu şi identitatea individuală a nenumărator victime, decât a evenimentelor sau personalităţiloreroice.</w:t>
      </w:r>
    </w:p>
    <w:p w:rsidR="00DF79DF" w:rsidRPr="00190492" w:rsidRDefault="00DF79DF" w:rsidP="00DF79DF">
      <w:pPr>
        <w:spacing w:before="100" w:beforeAutospacing="1" w:after="100" w:afterAutospacing="1" w:line="240" w:lineRule="auto"/>
        <w:jc w:val="both"/>
        <w:rPr>
          <w:rFonts w:ascii="Times New Roman" w:eastAsia="Times New Roman" w:hAnsi="Times New Roman" w:cs="Times New Roman"/>
          <w:sz w:val="24"/>
          <w:szCs w:val="24"/>
          <w:lang w:val="ro-RO"/>
        </w:rPr>
      </w:pPr>
      <w:r w:rsidRPr="00190492">
        <w:rPr>
          <w:rFonts w:ascii="Times New Roman" w:eastAsia="Times New Roman" w:hAnsi="Times New Roman" w:cs="Times New Roman"/>
          <w:sz w:val="24"/>
          <w:szCs w:val="24"/>
          <w:lang w:val="ro-RO"/>
        </w:rPr>
        <w:t>Patrimoniul comemorativ cuprinde o varietate largă de forme: inscripţii sculptate, mausolee de arhitectură ecepţională sau lucrări de sculptură monumentală, elemente mai modeste, care reflectă tradiţii vernaculare, sau peisaje dedicate precum cimitirele sau complexele comemorative. Acest patrimoniu, de asemenea include elemente care conferă valoare comemorativă: de exemplu, ruinele sau vestigiile însoţite de plăci comemorative, sau spaţii publice a căror denumire comemorează evenimente istorice sau persoane separate.</w:t>
      </w:r>
      <w:r w:rsidRPr="00190492">
        <w:rPr>
          <w:rFonts w:ascii="Times New Roman" w:hAnsi="Times New Roman" w:cs="Times New Roman"/>
          <w:bCs/>
          <w:sz w:val="24"/>
          <w:szCs w:val="24"/>
          <w:lang w:val="ro-RO"/>
        </w:rPr>
        <w:t xml:space="preserve">Multe din siturile culturale din Lista UNESCO a monumentelor de patrimoniu mondial au scop comemorativ: </w:t>
      </w:r>
      <w:r w:rsidRPr="00190492">
        <w:rPr>
          <w:rFonts w:ascii="Times New Roman" w:hAnsi="Times New Roman" w:cs="Times New Roman"/>
          <w:i/>
          <w:sz w:val="24"/>
          <w:szCs w:val="24"/>
          <w:lang w:val="ro-RO"/>
        </w:rPr>
        <w:t xml:space="preserve">Taj Mahal </w:t>
      </w:r>
      <w:r w:rsidRPr="00190492">
        <w:rPr>
          <w:rFonts w:ascii="Times New Roman" w:hAnsi="Times New Roman" w:cs="Times New Roman"/>
          <w:sz w:val="24"/>
          <w:szCs w:val="24"/>
          <w:lang w:val="ro-RO"/>
        </w:rPr>
        <w:t xml:space="preserve">din Agra, India; Memorialul Păcii din Hiroshima şi </w:t>
      </w:r>
      <w:r w:rsidRPr="00190492">
        <w:rPr>
          <w:rFonts w:ascii="Times New Roman" w:hAnsi="Times New Roman" w:cs="Times New Roman"/>
          <w:i/>
          <w:sz w:val="24"/>
          <w:szCs w:val="24"/>
          <w:lang w:val="ro-RO"/>
        </w:rPr>
        <w:t>Genbaku Dome</w:t>
      </w:r>
      <w:r w:rsidRPr="00190492">
        <w:rPr>
          <w:rFonts w:ascii="Times New Roman" w:hAnsi="Times New Roman" w:cs="Times New Roman"/>
          <w:sz w:val="24"/>
          <w:szCs w:val="24"/>
          <w:lang w:val="ro-RO"/>
        </w:rPr>
        <w:t xml:space="preserve"> în Japonia, </w:t>
      </w:r>
      <w:r w:rsidRPr="00190492">
        <w:rPr>
          <w:rFonts w:ascii="Times New Roman" w:hAnsi="Times New Roman" w:cs="Times New Roman"/>
          <w:i/>
          <w:iCs/>
          <w:sz w:val="24"/>
          <w:szCs w:val="24"/>
          <w:shd w:val="clear" w:color="auto" w:fill="FFFFFF"/>
          <w:lang w:val="ro-RO"/>
        </w:rPr>
        <w:t>Hala Stulecia</w:t>
      </w:r>
      <w:r w:rsidRPr="00190492">
        <w:rPr>
          <w:rFonts w:ascii="Times New Roman" w:hAnsi="Times New Roman" w:cs="Times New Roman"/>
          <w:sz w:val="24"/>
          <w:szCs w:val="24"/>
          <w:lang w:val="ro-RO"/>
        </w:rPr>
        <w:t xml:space="preserve"> în Wroclaw, Polonia; sau Statuia Libertăţii în New York, SUA.</w:t>
      </w:r>
    </w:p>
    <w:p w:rsidR="00941963" w:rsidRDefault="00941963" w:rsidP="0059281D">
      <w:pPr>
        <w:spacing w:after="0" w:line="240" w:lineRule="auto"/>
        <w:jc w:val="both"/>
        <w:rPr>
          <w:rFonts w:ascii="Times New Roman" w:hAnsi="Times New Roman" w:cs="Times New Roman"/>
          <w:lang w:val="ro-RO"/>
        </w:rPr>
      </w:pPr>
    </w:p>
    <w:p w:rsidR="00941963" w:rsidRPr="00DF79DF" w:rsidRDefault="00941963" w:rsidP="0059281D">
      <w:pPr>
        <w:spacing w:after="0" w:line="240" w:lineRule="auto"/>
        <w:jc w:val="both"/>
        <w:rPr>
          <w:rFonts w:ascii="Times New Roman" w:eastAsia="Times New Roman" w:hAnsi="Times New Roman" w:cs="Times New Roman"/>
          <w:sz w:val="24"/>
          <w:szCs w:val="24"/>
          <w:lang w:val="ro-RO"/>
        </w:rPr>
      </w:pPr>
    </w:p>
    <w:sectPr w:rsidR="00941963" w:rsidRPr="00DF79DF" w:rsidSect="00202F0F">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8F1663"/>
    <w:multiLevelType w:val="multilevel"/>
    <w:tmpl w:val="1CECD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4FC5A8C"/>
    <w:multiLevelType w:val="hybridMultilevel"/>
    <w:tmpl w:val="3A9600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C43E16"/>
    <w:multiLevelType w:val="multilevel"/>
    <w:tmpl w:val="0CE4F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03C6589"/>
    <w:multiLevelType w:val="multilevel"/>
    <w:tmpl w:val="76C4B854"/>
    <w:lvl w:ilvl="0">
      <w:start w:val="1"/>
      <w:numFmt w:val="bullet"/>
      <w:lvlText w:val=""/>
      <w:lvlJc w:val="left"/>
      <w:pPr>
        <w:tabs>
          <w:tab w:val="num" w:pos="720"/>
        </w:tabs>
        <w:ind w:left="720" w:hanging="360"/>
      </w:pPr>
      <w:rPr>
        <w:rFonts w:ascii="Symbol" w:hAnsi="Symbol" w:hint="default"/>
        <w:sz w:val="20"/>
        <w:lang w:val="ro-RO"/>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1EB7809"/>
    <w:multiLevelType w:val="multilevel"/>
    <w:tmpl w:val="8108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D6A715F"/>
    <w:multiLevelType w:val="hybridMultilevel"/>
    <w:tmpl w:val="2FE4857E"/>
    <w:lvl w:ilvl="0" w:tplc="1D08243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nsid w:val="72237B27"/>
    <w:multiLevelType w:val="hybridMultilevel"/>
    <w:tmpl w:val="04F80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F23386D"/>
    <w:multiLevelType w:val="multilevel"/>
    <w:tmpl w:val="FF340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7"/>
  </w:num>
  <w:num w:numId="4">
    <w:abstractNumId w:val="0"/>
  </w:num>
  <w:num w:numId="5">
    <w:abstractNumId w:val="2"/>
  </w:num>
  <w:num w:numId="6">
    <w:abstractNumId w:val="6"/>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45B"/>
    <w:rsid w:val="0002316E"/>
    <w:rsid w:val="000626B7"/>
    <w:rsid w:val="00090C6A"/>
    <w:rsid w:val="00146445"/>
    <w:rsid w:val="00146B43"/>
    <w:rsid w:val="001771C1"/>
    <w:rsid w:val="0018527F"/>
    <w:rsid w:val="0018588F"/>
    <w:rsid w:val="00185A5C"/>
    <w:rsid w:val="0018624A"/>
    <w:rsid w:val="00190492"/>
    <w:rsid w:val="00197081"/>
    <w:rsid w:val="001A118C"/>
    <w:rsid w:val="001A4691"/>
    <w:rsid w:val="001B3F47"/>
    <w:rsid w:val="001D738E"/>
    <w:rsid w:val="00202F0F"/>
    <w:rsid w:val="00237496"/>
    <w:rsid w:val="0024312B"/>
    <w:rsid w:val="00243547"/>
    <w:rsid w:val="002507EA"/>
    <w:rsid w:val="00262698"/>
    <w:rsid w:val="00262BE0"/>
    <w:rsid w:val="00272AB8"/>
    <w:rsid w:val="00280A48"/>
    <w:rsid w:val="002831D5"/>
    <w:rsid w:val="002854FB"/>
    <w:rsid w:val="0029006E"/>
    <w:rsid w:val="0029042D"/>
    <w:rsid w:val="002940ED"/>
    <w:rsid w:val="002B4F51"/>
    <w:rsid w:val="002D11E7"/>
    <w:rsid w:val="00300597"/>
    <w:rsid w:val="0031164E"/>
    <w:rsid w:val="00317A93"/>
    <w:rsid w:val="003228A6"/>
    <w:rsid w:val="003333E3"/>
    <w:rsid w:val="0034436F"/>
    <w:rsid w:val="003478A5"/>
    <w:rsid w:val="003775F6"/>
    <w:rsid w:val="003A1F06"/>
    <w:rsid w:val="003A4880"/>
    <w:rsid w:val="003B38AF"/>
    <w:rsid w:val="003B63E4"/>
    <w:rsid w:val="003C1C5C"/>
    <w:rsid w:val="003C6553"/>
    <w:rsid w:val="003D4688"/>
    <w:rsid w:val="003E2351"/>
    <w:rsid w:val="003E7144"/>
    <w:rsid w:val="00444E94"/>
    <w:rsid w:val="00454522"/>
    <w:rsid w:val="00457F1A"/>
    <w:rsid w:val="00461926"/>
    <w:rsid w:val="00462B8E"/>
    <w:rsid w:val="00467532"/>
    <w:rsid w:val="004A28A5"/>
    <w:rsid w:val="004B4BDD"/>
    <w:rsid w:val="004C1822"/>
    <w:rsid w:val="004C2FA8"/>
    <w:rsid w:val="004C478D"/>
    <w:rsid w:val="004C60C9"/>
    <w:rsid w:val="004D5AA9"/>
    <w:rsid w:val="004E0A16"/>
    <w:rsid w:val="0050740A"/>
    <w:rsid w:val="00517718"/>
    <w:rsid w:val="00531915"/>
    <w:rsid w:val="00536920"/>
    <w:rsid w:val="00556F8B"/>
    <w:rsid w:val="00560957"/>
    <w:rsid w:val="00587C7F"/>
    <w:rsid w:val="0059281D"/>
    <w:rsid w:val="00592B7D"/>
    <w:rsid w:val="005A3E6D"/>
    <w:rsid w:val="005B045E"/>
    <w:rsid w:val="005B3E1D"/>
    <w:rsid w:val="005D00D9"/>
    <w:rsid w:val="005E28D3"/>
    <w:rsid w:val="006142AF"/>
    <w:rsid w:val="00632471"/>
    <w:rsid w:val="00632646"/>
    <w:rsid w:val="00637050"/>
    <w:rsid w:val="00651DEE"/>
    <w:rsid w:val="00694CC3"/>
    <w:rsid w:val="006A726D"/>
    <w:rsid w:val="006B5911"/>
    <w:rsid w:val="007026DA"/>
    <w:rsid w:val="00721520"/>
    <w:rsid w:val="007215E9"/>
    <w:rsid w:val="00723891"/>
    <w:rsid w:val="007302DB"/>
    <w:rsid w:val="00752C1C"/>
    <w:rsid w:val="00793D9F"/>
    <w:rsid w:val="007A6F60"/>
    <w:rsid w:val="007C59D7"/>
    <w:rsid w:val="007C6C0D"/>
    <w:rsid w:val="007D7E64"/>
    <w:rsid w:val="007E33ED"/>
    <w:rsid w:val="007F2494"/>
    <w:rsid w:val="007F5DFD"/>
    <w:rsid w:val="008035AF"/>
    <w:rsid w:val="00826074"/>
    <w:rsid w:val="00834BD2"/>
    <w:rsid w:val="0085594C"/>
    <w:rsid w:val="00862846"/>
    <w:rsid w:val="00881B8F"/>
    <w:rsid w:val="0089078F"/>
    <w:rsid w:val="008965EA"/>
    <w:rsid w:val="008A140A"/>
    <w:rsid w:val="008C0A1F"/>
    <w:rsid w:val="008D1D36"/>
    <w:rsid w:val="008D5ADD"/>
    <w:rsid w:val="008E3F6A"/>
    <w:rsid w:val="008E568E"/>
    <w:rsid w:val="00903253"/>
    <w:rsid w:val="00937CD2"/>
    <w:rsid w:val="00941963"/>
    <w:rsid w:val="0095495C"/>
    <w:rsid w:val="009604D5"/>
    <w:rsid w:val="00962A1D"/>
    <w:rsid w:val="009710D3"/>
    <w:rsid w:val="0098082D"/>
    <w:rsid w:val="0099252C"/>
    <w:rsid w:val="009936FA"/>
    <w:rsid w:val="00994054"/>
    <w:rsid w:val="009B0D2B"/>
    <w:rsid w:val="009B3B66"/>
    <w:rsid w:val="009B573E"/>
    <w:rsid w:val="009C2B7B"/>
    <w:rsid w:val="009D0DE7"/>
    <w:rsid w:val="009D4C86"/>
    <w:rsid w:val="009F1418"/>
    <w:rsid w:val="00A069A8"/>
    <w:rsid w:val="00A1168F"/>
    <w:rsid w:val="00A52DA7"/>
    <w:rsid w:val="00A53EAB"/>
    <w:rsid w:val="00A619F2"/>
    <w:rsid w:val="00A94ED9"/>
    <w:rsid w:val="00AB6A05"/>
    <w:rsid w:val="00AD04F8"/>
    <w:rsid w:val="00AD736F"/>
    <w:rsid w:val="00AE122B"/>
    <w:rsid w:val="00B01789"/>
    <w:rsid w:val="00B11E88"/>
    <w:rsid w:val="00B442F8"/>
    <w:rsid w:val="00B6358E"/>
    <w:rsid w:val="00B7245B"/>
    <w:rsid w:val="00B84727"/>
    <w:rsid w:val="00BC1E71"/>
    <w:rsid w:val="00BC6AEF"/>
    <w:rsid w:val="00BE26B9"/>
    <w:rsid w:val="00C02A03"/>
    <w:rsid w:val="00C16ECC"/>
    <w:rsid w:val="00C21716"/>
    <w:rsid w:val="00C466F9"/>
    <w:rsid w:val="00C46B6A"/>
    <w:rsid w:val="00C67B8E"/>
    <w:rsid w:val="00C932B7"/>
    <w:rsid w:val="00CA4BA4"/>
    <w:rsid w:val="00CB06B6"/>
    <w:rsid w:val="00CB0D6D"/>
    <w:rsid w:val="00CD1173"/>
    <w:rsid w:val="00CD4033"/>
    <w:rsid w:val="00D06440"/>
    <w:rsid w:val="00D23F19"/>
    <w:rsid w:val="00D51863"/>
    <w:rsid w:val="00DB1633"/>
    <w:rsid w:val="00DC2042"/>
    <w:rsid w:val="00DC7A58"/>
    <w:rsid w:val="00DE4DBA"/>
    <w:rsid w:val="00DE7979"/>
    <w:rsid w:val="00DF773F"/>
    <w:rsid w:val="00DF79DF"/>
    <w:rsid w:val="00E269B9"/>
    <w:rsid w:val="00E35B6F"/>
    <w:rsid w:val="00E678E5"/>
    <w:rsid w:val="00E72309"/>
    <w:rsid w:val="00E82C1B"/>
    <w:rsid w:val="00E83D4D"/>
    <w:rsid w:val="00E9178B"/>
    <w:rsid w:val="00EA099F"/>
    <w:rsid w:val="00EA3E47"/>
    <w:rsid w:val="00EF46A2"/>
    <w:rsid w:val="00F20207"/>
    <w:rsid w:val="00F2282B"/>
    <w:rsid w:val="00F31F67"/>
    <w:rsid w:val="00F40E29"/>
    <w:rsid w:val="00F42003"/>
    <w:rsid w:val="00F4495A"/>
    <w:rsid w:val="00F451FA"/>
    <w:rsid w:val="00F50BBC"/>
    <w:rsid w:val="00F51917"/>
    <w:rsid w:val="00F54883"/>
    <w:rsid w:val="00F65BE0"/>
    <w:rsid w:val="00F67DC2"/>
    <w:rsid w:val="00F76E75"/>
    <w:rsid w:val="00F846C9"/>
    <w:rsid w:val="00FC39B0"/>
    <w:rsid w:val="00FF5D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upag">
    <w:name w:val="titlu_pag"/>
    <w:basedOn w:val="a0"/>
    <w:rsid w:val="008E3F6A"/>
  </w:style>
  <w:style w:type="character" w:styleId="a3">
    <w:name w:val="Emphasis"/>
    <w:basedOn w:val="a0"/>
    <w:uiPriority w:val="20"/>
    <w:qFormat/>
    <w:rsid w:val="008E3F6A"/>
    <w:rPr>
      <w:i/>
      <w:iCs/>
    </w:rPr>
  </w:style>
  <w:style w:type="paragraph" w:styleId="a4">
    <w:name w:val="Normal (Web)"/>
    <w:basedOn w:val="a"/>
    <w:uiPriority w:val="99"/>
    <w:unhideWhenUsed/>
    <w:rsid w:val="008E3F6A"/>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8E3F6A"/>
    <w:rPr>
      <w:b/>
      <w:bCs/>
    </w:rPr>
  </w:style>
  <w:style w:type="character" w:customStyle="1" w:styleId="apple-converted-space">
    <w:name w:val="apple-converted-space"/>
    <w:basedOn w:val="a0"/>
    <w:rsid w:val="008E3F6A"/>
  </w:style>
  <w:style w:type="character" w:styleId="a6">
    <w:name w:val="Hyperlink"/>
    <w:basedOn w:val="a0"/>
    <w:uiPriority w:val="99"/>
    <w:unhideWhenUsed/>
    <w:rsid w:val="00DC2042"/>
    <w:rPr>
      <w:color w:val="0000FF" w:themeColor="hyperlink"/>
      <w:u w:val="single"/>
    </w:rPr>
  </w:style>
  <w:style w:type="character" w:customStyle="1" w:styleId="destinfocountry">
    <w:name w:val="dest_info_country"/>
    <w:basedOn w:val="a0"/>
    <w:rsid w:val="00D06440"/>
  </w:style>
  <w:style w:type="character" w:customStyle="1" w:styleId="destinforegion">
    <w:name w:val="dest_info_region"/>
    <w:basedOn w:val="a0"/>
    <w:rsid w:val="00D06440"/>
  </w:style>
  <w:style w:type="character" w:customStyle="1" w:styleId="destinfotype">
    <w:name w:val="dest_info_type"/>
    <w:basedOn w:val="a0"/>
    <w:rsid w:val="00D06440"/>
  </w:style>
  <w:style w:type="paragraph" w:styleId="a7">
    <w:name w:val="List Paragraph"/>
    <w:basedOn w:val="a"/>
    <w:uiPriority w:val="34"/>
    <w:qFormat/>
    <w:rsid w:val="001B3F47"/>
    <w:pPr>
      <w:ind w:left="720"/>
      <w:contextualSpacing/>
    </w:pPr>
  </w:style>
  <w:style w:type="paragraph" w:styleId="a8">
    <w:name w:val="Balloon Text"/>
    <w:basedOn w:val="a"/>
    <w:link w:val="BalloonTextChar"/>
    <w:uiPriority w:val="99"/>
    <w:semiHidden/>
    <w:unhideWhenUsed/>
    <w:rsid w:val="00A53EAB"/>
    <w:pPr>
      <w:spacing w:after="0" w:line="240" w:lineRule="auto"/>
    </w:pPr>
    <w:rPr>
      <w:rFonts w:ascii="Tahoma" w:hAnsi="Tahoma" w:cs="Tahoma"/>
      <w:sz w:val="16"/>
      <w:szCs w:val="16"/>
    </w:rPr>
  </w:style>
  <w:style w:type="character" w:customStyle="1" w:styleId="BalloonTextChar">
    <w:name w:val="Balloon Text Char"/>
    <w:basedOn w:val="a0"/>
    <w:link w:val="a8"/>
    <w:uiPriority w:val="99"/>
    <w:semiHidden/>
    <w:rsid w:val="00A53EAB"/>
    <w:rPr>
      <w:rFonts w:ascii="Tahoma" w:hAnsi="Tahoma" w:cs="Tahoma"/>
      <w:sz w:val="16"/>
      <w:szCs w:val="16"/>
    </w:rPr>
  </w:style>
  <w:style w:type="paragraph" w:customStyle="1" w:styleId="Default">
    <w:name w:val="Default"/>
    <w:rsid w:val="003E2351"/>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upag">
    <w:name w:val="titlu_pag"/>
    <w:basedOn w:val="a0"/>
    <w:rsid w:val="008E3F6A"/>
  </w:style>
  <w:style w:type="character" w:styleId="a3">
    <w:name w:val="Emphasis"/>
    <w:basedOn w:val="a0"/>
    <w:uiPriority w:val="20"/>
    <w:qFormat/>
    <w:rsid w:val="008E3F6A"/>
    <w:rPr>
      <w:i/>
      <w:iCs/>
    </w:rPr>
  </w:style>
  <w:style w:type="paragraph" w:styleId="a4">
    <w:name w:val="Normal (Web)"/>
    <w:basedOn w:val="a"/>
    <w:uiPriority w:val="99"/>
    <w:unhideWhenUsed/>
    <w:rsid w:val="008E3F6A"/>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8E3F6A"/>
    <w:rPr>
      <w:b/>
      <w:bCs/>
    </w:rPr>
  </w:style>
  <w:style w:type="character" w:customStyle="1" w:styleId="apple-converted-space">
    <w:name w:val="apple-converted-space"/>
    <w:basedOn w:val="a0"/>
    <w:rsid w:val="008E3F6A"/>
  </w:style>
  <w:style w:type="character" w:styleId="a6">
    <w:name w:val="Hyperlink"/>
    <w:basedOn w:val="a0"/>
    <w:uiPriority w:val="99"/>
    <w:unhideWhenUsed/>
    <w:rsid w:val="00DC2042"/>
    <w:rPr>
      <w:color w:val="0000FF" w:themeColor="hyperlink"/>
      <w:u w:val="single"/>
    </w:rPr>
  </w:style>
  <w:style w:type="character" w:customStyle="1" w:styleId="destinfocountry">
    <w:name w:val="dest_info_country"/>
    <w:basedOn w:val="a0"/>
    <w:rsid w:val="00D06440"/>
  </w:style>
  <w:style w:type="character" w:customStyle="1" w:styleId="destinforegion">
    <w:name w:val="dest_info_region"/>
    <w:basedOn w:val="a0"/>
    <w:rsid w:val="00D06440"/>
  </w:style>
  <w:style w:type="character" w:customStyle="1" w:styleId="destinfotype">
    <w:name w:val="dest_info_type"/>
    <w:basedOn w:val="a0"/>
    <w:rsid w:val="00D06440"/>
  </w:style>
  <w:style w:type="paragraph" w:styleId="a7">
    <w:name w:val="List Paragraph"/>
    <w:basedOn w:val="a"/>
    <w:uiPriority w:val="34"/>
    <w:qFormat/>
    <w:rsid w:val="001B3F47"/>
    <w:pPr>
      <w:ind w:left="720"/>
      <w:contextualSpacing/>
    </w:pPr>
  </w:style>
  <w:style w:type="paragraph" w:styleId="a8">
    <w:name w:val="Balloon Text"/>
    <w:basedOn w:val="a"/>
    <w:link w:val="BalloonTextChar"/>
    <w:uiPriority w:val="99"/>
    <w:semiHidden/>
    <w:unhideWhenUsed/>
    <w:rsid w:val="00A53EAB"/>
    <w:pPr>
      <w:spacing w:after="0" w:line="240" w:lineRule="auto"/>
    </w:pPr>
    <w:rPr>
      <w:rFonts w:ascii="Tahoma" w:hAnsi="Tahoma" w:cs="Tahoma"/>
      <w:sz w:val="16"/>
      <w:szCs w:val="16"/>
    </w:rPr>
  </w:style>
  <w:style w:type="character" w:customStyle="1" w:styleId="BalloonTextChar">
    <w:name w:val="Balloon Text Char"/>
    <w:basedOn w:val="a0"/>
    <w:link w:val="a8"/>
    <w:uiPriority w:val="99"/>
    <w:semiHidden/>
    <w:rsid w:val="00A53EAB"/>
    <w:rPr>
      <w:rFonts w:ascii="Tahoma" w:hAnsi="Tahoma" w:cs="Tahoma"/>
      <w:sz w:val="16"/>
      <w:szCs w:val="16"/>
    </w:rPr>
  </w:style>
  <w:style w:type="paragraph" w:customStyle="1" w:styleId="Default">
    <w:name w:val="Default"/>
    <w:rsid w:val="003E235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0860">
      <w:bodyDiv w:val="1"/>
      <w:marLeft w:val="0"/>
      <w:marRight w:val="0"/>
      <w:marTop w:val="0"/>
      <w:marBottom w:val="0"/>
      <w:divBdr>
        <w:top w:val="none" w:sz="0" w:space="0" w:color="auto"/>
        <w:left w:val="none" w:sz="0" w:space="0" w:color="auto"/>
        <w:bottom w:val="none" w:sz="0" w:space="0" w:color="auto"/>
        <w:right w:val="none" w:sz="0" w:space="0" w:color="auto"/>
      </w:divBdr>
    </w:div>
    <w:div w:id="39593438">
      <w:bodyDiv w:val="1"/>
      <w:marLeft w:val="0"/>
      <w:marRight w:val="0"/>
      <w:marTop w:val="0"/>
      <w:marBottom w:val="0"/>
      <w:divBdr>
        <w:top w:val="none" w:sz="0" w:space="0" w:color="auto"/>
        <w:left w:val="none" w:sz="0" w:space="0" w:color="auto"/>
        <w:bottom w:val="none" w:sz="0" w:space="0" w:color="auto"/>
        <w:right w:val="none" w:sz="0" w:space="0" w:color="auto"/>
      </w:divBdr>
    </w:div>
    <w:div w:id="94526098">
      <w:bodyDiv w:val="1"/>
      <w:marLeft w:val="0"/>
      <w:marRight w:val="0"/>
      <w:marTop w:val="0"/>
      <w:marBottom w:val="0"/>
      <w:divBdr>
        <w:top w:val="none" w:sz="0" w:space="0" w:color="auto"/>
        <w:left w:val="none" w:sz="0" w:space="0" w:color="auto"/>
        <w:bottom w:val="none" w:sz="0" w:space="0" w:color="auto"/>
        <w:right w:val="none" w:sz="0" w:space="0" w:color="auto"/>
      </w:divBdr>
    </w:div>
    <w:div w:id="126095884">
      <w:bodyDiv w:val="1"/>
      <w:marLeft w:val="0"/>
      <w:marRight w:val="0"/>
      <w:marTop w:val="0"/>
      <w:marBottom w:val="0"/>
      <w:divBdr>
        <w:top w:val="none" w:sz="0" w:space="0" w:color="auto"/>
        <w:left w:val="none" w:sz="0" w:space="0" w:color="auto"/>
        <w:bottom w:val="none" w:sz="0" w:space="0" w:color="auto"/>
        <w:right w:val="none" w:sz="0" w:space="0" w:color="auto"/>
      </w:divBdr>
    </w:div>
    <w:div w:id="311640316">
      <w:bodyDiv w:val="1"/>
      <w:marLeft w:val="0"/>
      <w:marRight w:val="0"/>
      <w:marTop w:val="0"/>
      <w:marBottom w:val="0"/>
      <w:divBdr>
        <w:top w:val="none" w:sz="0" w:space="0" w:color="auto"/>
        <w:left w:val="none" w:sz="0" w:space="0" w:color="auto"/>
        <w:bottom w:val="none" w:sz="0" w:space="0" w:color="auto"/>
        <w:right w:val="none" w:sz="0" w:space="0" w:color="auto"/>
      </w:divBdr>
    </w:div>
    <w:div w:id="629897898">
      <w:bodyDiv w:val="1"/>
      <w:marLeft w:val="0"/>
      <w:marRight w:val="0"/>
      <w:marTop w:val="0"/>
      <w:marBottom w:val="0"/>
      <w:divBdr>
        <w:top w:val="none" w:sz="0" w:space="0" w:color="auto"/>
        <w:left w:val="none" w:sz="0" w:space="0" w:color="auto"/>
        <w:bottom w:val="none" w:sz="0" w:space="0" w:color="auto"/>
        <w:right w:val="none" w:sz="0" w:space="0" w:color="auto"/>
      </w:divBdr>
    </w:div>
    <w:div w:id="861480303">
      <w:bodyDiv w:val="1"/>
      <w:marLeft w:val="0"/>
      <w:marRight w:val="0"/>
      <w:marTop w:val="0"/>
      <w:marBottom w:val="0"/>
      <w:divBdr>
        <w:top w:val="none" w:sz="0" w:space="0" w:color="auto"/>
        <w:left w:val="none" w:sz="0" w:space="0" w:color="auto"/>
        <w:bottom w:val="none" w:sz="0" w:space="0" w:color="auto"/>
        <w:right w:val="none" w:sz="0" w:space="0" w:color="auto"/>
      </w:divBdr>
    </w:div>
    <w:div w:id="890924333">
      <w:bodyDiv w:val="1"/>
      <w:marLeft w:val="0"/>
      <w:marRight w:val="0"/>
      <w:marTop w:val="0"/>
      <w:marBottom w:val="0"/>
      <w:divBdr>
        <w:top w:val="none" w:sz="0" w:space="0" w:color="auto"/>
        <w:left w:val="none" w:sz="0" w:space="0" w:color="auto"/>
        <w:bottom w:val="none" w:sz="0" w:space="0" w:color="auto"/>
        <w:right w:val="none" w:sz="0" w:space="0" w:color="auto"/>
      </w:divBdr>
    </w:div>
    <w:div w:id="987897647">
      <w:bodyDiv w:val="1"/>
      <w:marLeft w:val="0"/>
      <w:marRight w:val="0"/>
      <w:marTop w:val="0"/>
      <w:marBottom w:val="0"/>
      <w:divBdr>
        <w:top w:val="none" w:sz="0" w:space="0" w:color="auto"/>
        <w:left w:val="none" w:sz="0" w:space="0" w:color="auto"/>
        <w:bottom w:val="none" w:sz="0" w:space="0" w:color="auto"/>
        <w:right w:val="none" w:sz="0" w:space="0" w:color="auto"/>
      </w:divBdr>
    </w:div>
    <w:div w:id="1295595460">
      <w:bodyDiv w:val="1"/>
      <w:marLeft w:val="0"/>
      <w:marRight w:val="0"/>
      <w:marTop w:val="0"/>
      <w:marBottom w:val="0"/>
      <w:divBdr>
        <w:top w:val="none" w:sz="0" w:space="0" w:color="auto"/>
        <w:left w:val="none" w:sz="0" w:space="0" w:color="auto"/>
        <w:bottom w:val="none" w:sz="0" w:space="0" w:color="auto"/>
        <w:right w:val="none" w:sz="0" w:space="0" w:color="auto"/>
      </w:divBdr>
    </w:div>
    <w:div w:id="1310133018">
      <w:bodyDiv w:val="1"/>
      <w:marLeft w:val="0"/>
      <w:marRight w:val="0"/>
      <w:marTop w:val="0"/>
      <w:marBottom w:val="0"/>
      <w:divBdr>
        <w:top w:val="none" w:sz="0" w:space="0" w:color="auto"/>
        <w:left w:val="none" w:sz="0" w:space="0" w:color="auto"/>
        <w:bottom w:val="none" w:sz="0" w:space="0" w:color="auto"/>
        <w:right w:val="none" w:sz="0" w:space="0" w:color="auto"/>
      </w:divBdr>
    </w:div>
    <w:div w:id="1511065156">
      <w:bodyDiv w:val="1"/>
      <w:marLeft w:val="0"/>
      <w:marRight w:val="0"/>
      <w:marTop w:val="0"/>
      <w:marBottom w:val="0"/>
      <w:divBdr>
        <w:top w:val="none" w:sz="0" w:space="0" w:color="auto"/>
        <w:left w:val="none" w:sz="0" w:space="0" w:color="auto"/>
        <w:bottom w:val="none" w:sz="0" w:space="0" w:color="auto"/>
        <w:right w:val="none" w:sz="0" w:space="0" w:color="auto"/>
      </w:divBdr>
      <w:divsChild>
        <w:div w:id="938760120">
          <w:marLeft w:val="0"/>
          <w:marRight w:val="0"/>
          <w:marTop w:val="0"/>
          <w:marBottom w:val="0"/>
          <w:divBdr>
            <w:top w:val="none" w:sz="0" w:space="0" w:color="auto"/>
            <w:left w:val="none" w:sz="0" w:space="0" w:color="auto"/>
            <w:bottom w:val="none" w:sz="0" w:space="0" w:color="auto"/>
            <w:right w:val="none" w:sz="0" w:space="0" w:color="auto"/>
          </w:divBdr>
        </w:div>
        <w:div w:id="1636718020">
          <w:marLeft w:val="0"/>
          <w:marRight w:val="0"/>
          <w:marTop w:val="0"/>
          <w:marBottom w:val="0"/>
          <w:divBdr>
            <w:top w:val="none" w:sz="0" w:space="0" w:color="auto"/>
            <w:left w:val="none" w:sz="0" w:space="0" w:color="auto"/>
            <w:bottom w:val="none" w:sz="0" w:space="0" w:color="auto"/>
            <w:right w:val="none" w:sz="0" w:space="0" w:color="auto"/>
          </w:divBdr>
        </w:div>
      </w:divsChild>
    </w:div>
    <w:div w:id="1515344683">
      <w:bodyDiv w:val="1"/>
      <w:marLeft w:val="0"/>
      <w:marRight w:val="0"/>
      <w:marTop w:val="0"/>
      <w:marBottom w:val="0"/>
      <w:divBdr>
        <w:top w:val="none" w:sz="0" w:space="0" w:color="auto"/>
        <w:left w:val="none" w:sz="0" w:space="0" w:color="auto"/>
        <w:bottom w:val="none" w:sz="0" w:space="0" w:color="auto"/>
        <w:right w:val="none" w:sz="0" w:space="0" w:color="auto"/>
      </w:divBdr>
    </w:div>
    <w:div w:id="1829443586">
      <w:bodyDiv w:val="1"/>
      <w:marLeft w:val="0"/>
      <w:marRight w:val="0"/>
      <w:marTop w:val="0"/>
      <w:marBottom w:val="0"/>
      <w:divBdr>
        <w:top w:val="none" w:sz="0" w:space="0" w:color="auto"/>
        <w:left w:val="none" w:sz="0" w:space="0" w:color="auto"/>
        <w:bottom w:val="none" w:sz="0" w:space="0" w:color="auto"/>
        <w:right w:val="none" w:sz="0" w:space="0" w:color="auto"/>
      </w:divBdr>
    </w:div>
    <w:div w:id="1887981162">
      <w:bodyDiv w:val="1"/>
      <w:marLeft w:val="0"/>
      <w:marRight w:val="0"/>
      <w:marTop w:val="0"/>
      <w:marBottom w:val="0"/>
      <w:divBdr>
        <w:top w:val="none" w:sz="0" w:space="0" w:color="auto"/>
        <w:left w:val="none" w:sz="0" w:space="0" w:color="auto"/>
        <w:bottom w:val="none" w:sz="0" w:space="0" w:color="auto"/>
        <w:right w:val="none" w:sz="0" w:space="0" w:color="auto"/>
      </w:divBdr>
    </w:div>
    <w:div w:id="2046903797">
      <w:bodyDiv w:val="1"/>
      <w:marLeft w:val="0"/>
      <w:marRight w:val="0"/>
      <w:marTop w:val="0"/>
      <w:marBottom w:val="0"/>
      <w:divBdr>
        <w:top w:val="none" w:sz="0" w:space="0" w:color="auto"/>
        <w:left w:val="none" w:sz="0" w:space="0" w:color="auto"/>
        <w:bottom w:val="none" w:sz="0" w:space="0" w:color="auto"/>
        <w:right w:val="none" w:sz="0" w:space="0" w:color="auto"/>
      </w:divBdr>
    </w:div>
    <w:div w:id="2074355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02787-A1FA-4727-A283-5A64B7CAE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1690</Words>
  <Characters>9636</Characters>
  <Application>Microsoft Office Word</Application>
  <DocSecurity>0</DocSecurity>
  <Lines>80</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11304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2014-04-17T06:19:00Z</cp:lastPrinted>
  <dcterms:created xsi:type="dcterms:W3CDTF">2014-04-17T10:20:00Z</dcterms:created>
  <dcterms:modified xsi:type="dcterms:W3CDTF">2014-04-17T10:20:00Z</dcterms:modified>
</cp:coreProperties>
</file>