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B56" w:rsidRPr="00BE7D90" w:rsidRDefault="00152B56" w:rsidP="00152B56">
      <w:pPr>
        <w:rPr>
          <w:rFonts w:asciiTheme="minorHAnsi" w:hAnsiTheme="minorHAnsi"/>
          <w:b/>
          <w:sz w:val="22"/>
          <w:szCs w:val="22"/>
          <w:lang w:val="es-VE"/>
        </w:rPr>
      </w:pPr>
    </w:p>
    <w:p w:rsidR="00152B56" w:rsidRPr="00BE7D90" w:rsidRDefault="00152B56" w:rsidP="00152B56">
      <w:pPr>
        <w:jc w:val="center"/>
        <w:rPr>
          <w:rFonts w:asciiTheme="minorHAnsi" w:hAnsiTheme="minorHAnsi"/>
          <w:b/>
          <w:lang w:val="ro-RO"/>
        </w:rPr>
      </w:pPr>
    </w:p>
    <w:p w:rsidR="00152B56" w:rsidRPr="00BE7D90" w:rsidRDefault="00F50997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ŞEDINŢA</w:t>
      </w:r>
      <w:r w:rsidR="00152B56" w:rsidRPr="00BE7D90">
        <w:rPr>
          <w:rFonts w:asciiTheme="minorHAnsi" w:hAnsiTheme="minorHAnsi"/>
          <w:lang w:val="ro-RO"/>
        </w:rPr>
        <w:t xml:space="preserve">    </w:t>
      </w:r>
    </w:p>
    <w:p w:rsidR="00152B56" w:rsidRPr="00BE7D90" w:rsidRDefault="00152B56" w:rsidP="00152B56">
      <w:pPr>
        <w:jc w:val="center"/>
        <w:rPr>
          <w:rFonts w:asciiTheme="minorHAnsi" w:hAnsiTheme="minorHAnsi"/>
          <w:lang w:val="ro-RO"/>
        </w:rPr>
      </w:pPr>
      <w:r w:rsidRPr="00BE7D90">
        <w:rPr>
          <w:rFonts w:asciiTheme="minorHAnsi" w:hAnsiTheme="minorHAnsi"/>
          <w:lang w:val="ro-RO"/>
        </w:rPr>
        <w:t>CONSILIULUI  NAŢIONAL  al MONUMENTELOR  ISTORICE</w:t>
      </w:r>
    </w:p>
    <w:p w:rsidR="00152B56" w:rsidRPr="00BE7D90" w:rsidRDefault="00FF5A0C" w:rsidP="00152B56">
      <w:pPr>
        <w:jc w:val="center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nr.</w:t>
      </w:r>
      <w:r w:rsidR="00F50997">
        <w:rPr>
          <w:rFonts w:asciiTheme="minorHAnsi" w:hAnsiTheme="minorHAnsi"/>
          <w:lang w:val="ro-RO"/>
        </w:rPr>
        <w:t xml:space="preserve"> </w:t>
      </w:r>
      <w:r w:rsidR="00191795">
        <w:rPr>
          <w:rFonts w:asciiTheme="minorHAnsi" w:hAnsiTheme="minorHAnsi"/>
          <w:b/>
          <w:lang w:val="ro-RO"/>
        </w:rPr>
        <w:t>13</w:t>
      </w:r>
      <w:r w:rsidR="00251396" w:rsidRPr="00BE7D90">
        <w:rPr>
          <w:rFonts w:asciiTheme="minorHAnsi" w:hAnsiTheme="minorHAnsi"/>
          <w:lang w:val="ro-RO"/>
        </w:rPr>
        <w:t xml:space="preserve">  din </w:t>
      </w:r>
      <w:r w:rsidR="00152B56" w:rsidRPr="00BE7D90">
        <w:rPr>
          <w:rFonts w:asciiTheme="minorHAnsi" w:hAnsiTheme="minorHAnsi"/>
          <w:lang w:val="ro-RO"/>
        </w:rPr>
        <w:t xml:space="preserve"> </w:t>
      </w:r>
      <w:r w:rsidR="00191795">
        <w:rPr>
          <w:rFonts w:asciiTheme="minorHAnsi" w:hAnsiTheme="minorHAnsi"/>
          <w:b/>
          <w:lang w:val="ro-RO"/>
        </w:rPr>
        <w:t>21</w:t>
      </w:r>
      <w:r w:rsidR="00251396" w:rsidRPr="00BE7D90">
        <w:rPr>
          <w:rFonts w:asciiTheme="minorHAnsi" w:hAnsiTheme="minorHAnsi"/>
          <w:b/>
          <w:lang w:val="ro-RO"/>
        </w:rPr>
        <w:t xml:space="preserve"> </w:t>
      </w:r>
      <w:r w:rsidR="00362AC5">
        <w:rPr>
          <w:rFonts w:asciiTheme="minorHAnsi" w:hAnsiTheme="minorHAnsi"/>
          <w:b/>
          <w:lang w:val="ro-RO"/>
        </w:rPr>
        <w:t>iulie</w:t>
      </w:r>
      <w:r w:rsidR="00294647">
        <w:rPr>
          <w:rFonts w:asciiTheme="minorHAnsi" w:hAnsiTheme="minorHAnsi"/>
          <w:b/>
          <w:lang w:val="ro-RO"/>
        </w:rPr>
        <w:t xml:space="preserve"> </w:t>
      </w:r>
      <w:r w:rsidR="00152B56" w:rsidRPr="00BE7D90">
        <w:rPr>
          <w:rFonts w:asciiTheme="minorHAnsi" w:hAnsiTheme="minorHAnsi"/>
          <w:b/>
          <w:lang w:val="ro-RO"/>
        </w:rPr>
        <w:t>2014</w:t>
      </w:r>
      <w:r w:rsidR="00152B56" w:rsidRPr="00BE7D90">
        <w:rPr>
          <w:rFonts w:asciiTheme="minorHAnsi" w:hAnsiTheme="minorHAnsi"/>
          <w:lang w:val="ro-RO"/>
        </w:rPr>
        <w:t xml:space="preserve">   </w:t>
      </w:r>
    </w:p>
    <w:p w:rsidR="00A9102D" w:rsidRPr="00F50997" w:rsidRDefault="00A9102D" w:rsidP="00F50997">
      <w:pPr>
        <w:ind w:right="-513"/>
        <w:jc w:val="both"/>
        <w:rPr>
          <w:rFonts w:asciiTheme="minorHAnsi" w:hAnsiTheme="minorHAnsi"/>
          <w:lang w:val="ro-RO"/>
        </w:rPr>
      </w:pPr>
    </w:p>
    <w:p w:rsidR="00625445" w:rsidRPr="00F50997" w:rsidRDefault="00625445" w:rsidP="00625445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Subiectul 1  </w:t>
      </w:r>
    </w:p>
    <w:p w:rsidR="00625445" w:rsidRPr="00F50997" w:rsidRDefault="00625445" w:rsidP="00625445">
      <w:pPr>
        <w:ind w:left="180" w:right="-360" w:hanging="180"/>
        <w:jc w:val="both"/>
        <w:rPr>
          <w:rFonts w:asciiTheme="minorHAnsi" w:hAnsiTheme="minorHAnsi"/>
          <w:i/>
          <w:lang w:val="ro-RO"/>
        </w:rPr>
      </w:pPr>
      <w:r w:rsidRPr="00F50997">
        <w:rPr>
          <w:rFonts w:ascii="Calibri" w:hAnsi="Calibri"/>
          <w:lang w:val="ro-RO"/>
        </w:rPr>
        <w:t xml:space="preserve"> (</w:t>
      </w:r>
      <w:r w:rsidRPr="00F50997">
        <w:rPr>
          <w:rFonts w:ascii="Calibri" w:hAnsi="Calibri"/>
          <w:b/>
          <w:lang w:val="ro-RO"/>
        </w:rPr>
        <w:t>SP</w:t>
      </w:r>
      <w:r w:rsidRPr="00F50997">
        <w:rPr>
          <w:rFonts w:ascii="Calibri" w:hAnsi="Calibri"/>
          <w:lang w:val="ro-RO"/>
        </w:rPr>
        <w:t>)</w:t>
      </w:r>
      <w:r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 xml:space="preserve">Reconstrucţia complexului sportiv din str. </w:t>
      </w:r>
      <w:r w:rsidRPr="00F50997">
        <w:rPr>
          <w:rFonts w:asciiTheme="minorHAnsi" w:hAnsiTheme="minorHAnsi"/>
          <w:b/>
          <w:lang w:val="ro-RO"/>
        </w:rPr>
        <w:t xml:space="preserve">31 August 1989 </w:t>
      </w:r>
      <w:r w:rsidRPr="00F50997">
        <w:rPr>
          <w:rFonts w:asciiTheme="minorHAnsi" w:hAnsiTheme="minorHAnsi"/>
          <w:lang w:val="ro-RO"/>
        </w:rPr>
        <w:t>nr.</w:t>
      </w:r>
      <w:r w:rsidRPr="00F50997">
        <w:rPr>
          <w:rFonts w:asciiTheme="minorHAnsi" w:hAnsiTheme="minorHAnsi"/>
          <w:b/>
          <w:lang w:val="ro-RO"/>
        </w:rPr>
        <w:t xml:space="preserve"> 78</w:t>
      </w:r>
      <w:r w:rsidRPr="00F50997">
        <w:rPr>
          <w:rFonts w:asciiTheme="minorHAnsi" w:hAnsiTheme="minorHAnsi"/>
          <w:lang w:val="ro-RO"/>
        </w:rPr>
        <w:t>, mun. Chişinău</w:t>
      </w:r>
    </w:p>
    <w:p w:rsidR="00625445" w:rsidRPr="00F50997" w:rsidRDefault="00625445" w:rsidP="00625445">
      <w:pPr>
        <w:ind w:right="-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Utilizare actuală</w:t>
      </w:r>
      <w:r w:rsidRPr="00F50997">
        <w:rPr>
          <w:rFonts w:asciiTheme="minorHAnsi" w:hAnsiTheme="minorHAnsi"/>
          <w:lang w:val="ro-RO"/>
        </w:rPr>
        <w:t>: imobil cu destinație nelocativă (complex sportiv cu bazin de înot deschis).</w:t>
      </w:r>
    </w:p>
    <w:p w:rsidR="00625445" w:rsidRPr="00F50997" w:rsidRDefault="00625445" w:rsidP="00625445">
      <w:pPr>
        <w:ind w:left="270" w:right="-360" w:hanging="270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b/>
          <w:lang w:val="ro-RO"/>
        </w:rPr>
        <w:t>Regim de protecţie</w:t>
      </w:r>
      <w:r w:rsidRPr="00F50997">
        <w:rPr>
          <w:rFonts w:ascii="Calibri" w:hAnsi="Calibri"/>
          <w:lang w:val="ro-RO"/>
        </w:rPr>
        <w:t xml:space="preserve">:  parte componentă a Nucleului Istoric al Chişinăului </w:t>
      </w:r>
      <w:r w:rsidRPr="00F50997">
        <w:rPr>
          <w:rFonts w:asciiTheme="minorHAnsi" w:hAnsiTheme="minorHAnsi"/>
          <w:lang w:val="ro-RO"/>
        </w:rPr>
        <w:t>(nr. 308 în Registrul  monumentelor RM ocrotite de stat)</w:t>
      </w:r>
      <w:r w:rsidRPr="00F50997">
        <w:rPr>
          <w:rFonts w:ascii="Calibri" w:hAnsi="Calibri"/>
          <w:lang w:val="ro-RO"/>
        </w:rPr>
        <w:t>.</w:t>
      </w:r>
    </w:p>
    <w:p w:rsidR="00625445" w:rsidRPr="00F50997" w:rsidRDefault="00625445" w:rsidP="00625445">
      <w:pPr>
        <w:ind w:left="270" w:right="-360" w:hanging="270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b/>
          <w:lang w:val="ro-RO"/>
        </w:rPr>
        <w:t>Examinări anterioare</w:t>
      </w:r>
      <w:r w:rsidRPr="00F50997">
        <w:rPr>
          <w:rFonts w:ascii="Calibri" w:hAnsi="Calibri"/>
          <w:lang w:val="ro-RO"/>
        </w:rPr>
        <w:t xml:space="preserve">: </w:t>
      </w:r>
      <w:r w:rsidR="004A33A4" w:rsidRPr="00F50997">
        <w:rPr>
          <w:rFonts w:ascii="Calibri" w:hAnsi="Calibri"/>
          <w:lang w:val="ro-RO"/>
        </w:rPr>
        <w:t>SP10-</w:t>
      </w:r>
      <w:r w:rsidR="004A33A4" w:rsidRPr="00F50997">
        <w:rPr>
          <w:rFonts w:ascii="Calibri" w:hAnsi="Calibri"/>
          <w:b/>
          <w:lang w:val="ro-RO"/>
        </w:rPr>
        <w:t>09</w:t>
      </w:r>
      <w:r w:rsidR="004A33A4" w:rsidRPr="00F50997">
        <w:rPr>
          <w:rFonts w:ascii="Calibri" w:hAnsi="Calibri"/>
          <w:lang w:val="ro-RO"/>
        </w:rPr>
        <w:t>-30.05.2014</w:t>
      </w:r>
    </w:p>
    <w:p w:rsidR="00625445" w:rsidRPr="00F50997" w:rsidRDefault="00625445" w:rsidP="00625445">
      <w:pPr>
        <w:ind w:left="270" w:right="-360" w:hanging="270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b/>
          <w:lang w:val="ro-RO"/>
        </w:rPr>
        <w:t>Proiectant</w:t>
      </w:r>
      <w:r w:rsidRPr="00F50997">
        <w:rPr>
          <w:rFonts w:ascii="Calibri" w:hAnsi="Calibri"/>
          <w:lang w:val="ro-RO"/>
        </w:rPr>
        <w:t>:    ATM „MARHITRAV”, arh. şef proiect  Vladimir Modârcă</w:t>
      </w:r>
    </w:p>
    <w:p w:rsidR="00625445" w:rsidRPr="00F50997" w:rsidRDefault="00625445" w:rsidP="00625445">
      <w:pPr>
        <w:ind w:left="270" w:right="-360" w:hanging="270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b/>
          <w:lang w:val="ro-RO"/>
        </w:rPr>
        <w:t>Beneficiar</w:t>
      </w:r>
      <w:r w:rsidRPr="00F50997">
        <w:rPr>
          <w:rFonts w:ascii="Calibri" w:hAnsi="Calibri"/>
          <w:lang w:val="ro-RO"/>
        </w:rPr>
        <w:t>:  Universitatea de Stat de Educaţie Fizică şi Sport</w:t>
      </w:r>
    </w:p>
    <w:p w:rsidR="00257870" w:rsidRPr="00F50997" w:rsidRDefault="00E76F29" w:rsidP="00625445">
      <w:pPr>
        <w:ind w:left="270" w:right="-360" w:hanging="270"/>
        <w:jc w:val="both"/>
        <w:rPr>
          <w:rFonts w:ascii="Calibri" w:hAnsi="Calibri"/>
          <w:sz w:val="16"/>
          <w:szCs w:val="16"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Proiectul propune: </w:t>
      </w:r>
      <w:r w:rsidRPr="00F50997">
        <w:rPr>
          <w:rFonts w:asciiTheme="minorHAnsi" w:hAnsiTheme="minorHAnsi"/>
          <w:lang w:val="ro-RO"/>
        </w:rPr>
        <w:t>reconstrucția complexului sportiv.</w:t>
      </w:r>
    </w:p>
    <w:p w:rsidR="00625445" w:rsidRPr="00F50997" w:rsidRDefault="00F50997" w:rsidP="00625445">
      <w:pPr>
        <w:ind w:right="-360"/>
        <w:jc w:val="both"/>
        <w:rPr>
          <w:rFonts w:asciiTheme="minorHAnsi" w:hAnsiTheme="minorHAnsi"/>
          <w:b/>
          <w:lang w:val="ro-RO"/>
        </w:rPr>
      </w:pPr>
      <w:r w:rsidRPr="00F50997">
        <w:rPr>
          <w:rFonts w:ascii="Calibri" w:hAnsi="Calibri"/>
          <w:b/>
          <w:u w:val="single"/>
          <w:lang w:val="ro-RO"/>
        </w:rPr>
        <w:t>D</w:t>
      </w:r>
      <w:r w:rsidR="00625445" w:rsidRPr="00F50997">
        <w:rPr>
          <w:rFonts w:ascii="Calibri" w:hAnsi="Calibri"/>
          <w:b/>
          <w:u w:val="single"/>
          <w:lang w:val="ro-RO"/>
        </w:rPr>
        <w:t>ecizie:</w:t>
      </w:r>
      <w:r w:rsidR="00625445" w:rsidRPr="00F50997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625445" w:rsidRPr="00F50997">
        <w:rPr>
          <w:rFonts w:asciiTheme="minorHAnsi" w:hAnsiTheme="minorHAnsi"/>
          <w:b/>
          <w:lang w:val="ro-RO"/>
        </w:rPr>
        <w:t xml:space="preserve">Se </w:t>
      </w:r>
      <w:r w:rsidR="00A82E44" w:rsidRPr="00F50997">
        <w:rPr>
          <w:rFonts w:asciiTheme="minorHAnsi" w:hAnsiTheme="minorHAnsi"/>
          <w:b/>
          <w:lang w:val="ro-RO"/>
        </w:rPr>
        <w:t>aprobă</w:t>
      </w:r>
      <w:r w:rsidR="00E76F29" w:rsidRPr="00F50997">
        <w:rPr>
          <w:rFonts w:asciiTheme="minorHAnsi" w:hAnsiTheme="minorHAnsi"/>
          <w:b/>
          <w:lang w:val="ro-RO"/>
        </w:rPr>
        <w:t xml:space="preserve"> S</w:t>
      </w:r>
      <w:r w:rsidR="00D14258" w:rsidRPr="00F50997">
        <w:rPr>
          <w:rFonts w:asciiTheme="minorHAnsi" w:hAnsiTheme="minorHAnsi"/>
          <w:b/>
          <w:lang w:val="ro-RO"/>
        </w:rPr>
        <w:t>chița de proiect</w:t>
      </w:r>
      <w:r w:rsidR="00A82E44" w:rsidRPr="00F50997">
        <w:rPr>
          <w:rFonts w:asciiTheme="minorHAnsi" w:hAnsiTheme="minorHAnsi"/>
          <w:b/>
          <w:lang w:val="ro-RO"/>
        </w:rPr>
        <w:t>.</w:t>
      </w:r>
    </w:p>
    <w:p w:rsidR="00257870" w:rsidRPr="00F50997" w:rsidRDefault="00F50997" w:rsidP="00F50997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594A0E" w:rsidRPr="00F50997" w:rsidRDefault="00D14258" w:rsidP="00594A0E">
      <w:pPr>
        <w:ind w:left="360" w:right="-360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F50997">
        <w:rPr>
          <w:rFonts w:asciiTheme="minorHAnsi" w:hAnsiTheme="minorHAnsi"/>
          <w:b/>
          <w:lang w:val="ro-RO"/>
        </w:rPr>
        <w:t>Subiectul 2</w:t>
      </w:r>
      <w:r w:rsidR="00594A0E" w:rsidRPr="00F50997">
        <w:rPr>
          <w:rFonts w:asciiTheme="minorHAnsi" w:hAnsiTheme="minorHAnsi"/>
          <w:b/>
          <w:lang w:val="ro-RO"/>
        </w:rPr>
        <w:t xml:space="preserve">  </w:t>
      </w:r>
    </w:p>
    <w:p w:rsidR="00191795" w:rsidRPr="00F50997" w:rsidRDefault="00191795" w:rsidP="00191795">
      <w:pPr>
        <w:ind w:right="-513"/>
        <w:jc w:val="both"/>
        <w:rPr>
          <w:rFonts w:asciiTheme="minorHAnsi" w:hAnsiTheme="minorHAnsi"/>
          <w:i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(PE) </w:t>
      </w:r>
      <w:r w:rsidRPr="00F50997">
        <w:rPr>
          <w:rFonts w:asciiTheme="minorHAnsi" w:hAnsiTheme="minorHAnsi"/>
          <w:lang w:val="ro-RO"/>
        </w:rPr>
        <w:t xml:space="preserve">Reconstruirea parțială a acoperișului blocului de locuit cu construirea mansardei la apartamentele 8 și 19 din str. </w:t>
      </w:r>
      <w:r w:rsidRPr="00F50997">
        <w:rPr>
          <w:rFonts w:asciiTheme="minorHAnsi" w:hAnsiTheme="minorHAnsi"/>
          <w:b/>
          <w:lang w:val="ro-RO"/>
        </w:rPr>
        <w:t xml:space="preserve">Vasile Alecsandri </w:t>
      </w:r>
      <w:r w:rsidRPr="00F50997">
        <w:rPr>
          <w:rFonts w:asciiTheme="minorHAnsi" w:hAnsiTheme="minorHAnsi"/>
          <w:lang w:val="ro-RO"/>
        </w:rPr>
        <w:t>nr.</w:t>
      </w:r>
      <w:r w:rsidRPr="00F50997">
        <w:rPr>
          <w:rFonts w:asciiTheme="minorHAnsi" w:hAnsiTheme="minorHAnsi"/>
          <w:b/>
          <w:lang w:val="ro-RO"/>
        </w:rPr>
        <w:t xml:space="preserve"> 121,</w:t>
      </w:r>
      <w:r w:rsidRPr="00F50997">
        <w:rPr>
          <w:rFonts w:asciiTheme="minorHAnsi" w:hAnsiTheme="minorHAnsi"/>
          <w:lang w:val="ro-RO"/>
        </w:rPr>
        <w:t xml:space="preserve"> mun. Chișinău.  </w:t>
      </w:r>
    </w:p>
    <w:p w:rsidR="00594A0E" w:rsidRPr="00F50997" w:rsidRDefault="00594A0E" w:rsidP="00594A0E">
      <w:pPr>
        <w:ind w:right="-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Utilizare actuală</w:t>
      </w:r>
      <w:r w:rsidRPr="00F50997">
        <w:rPr>
          <w:rFonts w:asciiTheme="minorHAnsi" w:hAnsiTheme="minorHAnsi"/>
          <w:lang w:val="ro-RO"/>
        </w:rPr>
        <w:t xml:space="preserve">: </w:t>
      </w:r>
      <w:r w:rsidR="00191795" w:rsidRPr="00F50997">
        <w:rPr>
          <w:rFonts w:asciiTheme="minorHAnsi" w:hAnsiTheme="minorHAnsi"/>
          <w:lang w:val="ro-RO"/>
        </w:rPr>
        <w:t xml:space="preserve">imobil </w:t>
      </w:r>
      <w:r w:rsidR="00B401C4" w:rsidRPr="00F50997">
        <w:rPr>
          <w:rFonts w:asciiTheme="minorHAnsi" w:hAnsiTheme="minorHAnsi"/>
          <w:lang w:val="ro-RO"/>
        </w:rPr>
        <w:t>(</w:t>
      </w:r>
      <w:r w:rsidR="00B272EC" w:rsidRPr="00F50997">
        <w:rPr>
          <w:rFonts w:asciiTheme="minorHAnsi" w:hAnsiTheme="minorHAnsi"/>
          <w:lang w:val="ro-RO"/>
        </w:rPr>
        <w:t>D+</w:t>
      </w:r>
      <w:r w:rsidR="00B401C4" w:rsidRPr="00F50997">
        <w:rPr>
          <w:rFonts w:asciiTheme="minorHAnsi" w:hAnsiTheme="minorHAnsi"/>
          <w:lang w:val="ro-RO"/>
        </w:rPr>
        <w:t>P+</w:t>
      </w:r>
      <w:r w:rsidR="00B272EC" w:rsidRPr="00F50997">
        <w:rPr>
          <w:rFonts w:asciiTheme="minorHAnsi" w:hAnsiTheme="minorHAnsi"/>
          <w:lang w:val="ro-RO"/>
        </w:rPr>
        <w:t>E</w:t>
      </w:r>
      <w:r w:rsidR="00B401C4" w:rsidRPr="00F50997">
        <w:rPr>
          <w:rFonts w:asciiTheme="minorHAnsi" w:hAnsiTheme="minorHAnsi"/>
          <w:lang w:val="ro-RO"/>
        </w:rPr>
        <w:t xml:space="preserve">) </w:t>
      </w:r>
      <w:r w:rsidR="00191795" w:rsidRPr="00F50997">
        <w:rPr>
          <w:rFonts w:asciiTheme="minorHAnsi" w:hAnsiTheme="minorHAnsi"/>
          <w:lang w:val="ro-RO"/>
        </w:rPr>
        <w:t>cu destinație locativă</w:t>
      </w:r>
      <w:r w:rsidR="00B401C4" w:rsidRPr="00F50997">
        <w:rPr>
          <w:rFonts w:asciiTheme="minorHAnsi" w:hAnsiTheme="minorHAnsi"/>
          <w:lang w:val="ro-RO"/>
        </w:rPr>
        <w:t xml:space="preserve"> și spații publice la parter.</w:t>
      </w:r>
      <w:r w:rsidR="00191795" w:rsidRPr="00F50997">
        <w:rPr>
          <w:rFonts w:asciiTheme="minorHAnsi" w:hAnsiTheme="minorHAnsi"/>
          <w:lang w:val="ro-RO"/>
        </w:rPr>
        <w:t xml:space="preserve"> </w:t>
      </w:r>
    </w:p>
    <w:p w:rsidR="00594A0E" w:rsidRPr="00F50997" w:rsidRDefault="00594A0E" w:rsidP="007B2105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Regim de protecție</w:t>
      </w:r>
      <w:r w:rsidRPr="00F50997">
        <w:rPr>
          <w:rFonts w:asciiTheme="minorHAnsi" w:hAnsiTheme="minorHAnsi"/>
          <w:lang w:val="ro-RO"/>
        </w:rPr>
        <w:t xml:space="preserve">:  </w:t>
      </w:r>
      <w:r w:rsidR="00F5241E" w:rsidRPr="00F50997">
        <w:rPr>
          <w:rFonts w:asciiTheme="minorHAnsi" w:hAnsiTheme="minorHAnsi"/>
          <w:lang w:val="ro-RO"/>
        </w:rPr>
        <w:t xml:space="preserve"> </w:t>
      </w:r>
      <w:r w:rsidR="007B2105" w:rsidRPr="00F50997">
        <w:rPr>
          <w:rFonts w:asciiTheme="minorHAnsi" w:hAnsiTheme="minorHAnsi"/>
          <w:lang w:val="ro-RO"/>
        </w:rPr>
        <w:t>- parte componentă a Nucleului Istoric al Chișinăului (nr.308 în Registrul  mon</w:t>
      </w:r>
      <w:r w:rsidR="007E7F7B" w:rsidRPr="00F50997">
        <w:rPr>
          <w:rFonts w:asciiTheme="minorHAnsi" w:hAnsiTheme="minorHAnsi"/>
          <w:lang w:val="ro-RO"/>
        </w:rPr>
        <w:t>umentelor RM ocrotite de stat)</w:t>
      </w:r>
    </w:p>
    <w:p w:rsidR="00594A0E" w:rsidRPr="00F50997" w:rsidRDefault="00594A0E" w:rsidP="00594A0E">
      <w:pPr>
        <w:ind w:right="-513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Examinări anterioare</w:t>
      </w:r>
      <w:r w:rsidRPr="00F50997">
        <w:rPr>
          <w:rFonts w:asciiTheme="minorHAnsi" w:hAnsiTheme="minorHAnsi"/>
          <w:lang w:val="ro-RO"/>
        </w:rPr>
        <w:t xml:space="preserve">: </w:t>
      </w:r>
      <w:r w:rsidR="001478D2" w:rsidRPr="00F50997">
        <w:rPr>
          <w:rFonts w:asciiTheme="minorHAnsi" w:hAnsiTheme="minorHAnsi"/>
          <w:lang w:val="ro-RO"/>
        </w:rPr>
        <w:t>SP12.04-06.07.2012 (extras)</w:t>
      </w:r>
    </w:p>
    <w:p w:rsidR="00594A0E" w:rsidRPr="00F50997" w:rsidRDefault="00594A0E" w:rsidP="00191795">
      <w:pPr>
        <w:ind w:right="-513"/>
        <w:jc w:val="both"/>
        <w:rPr>
          <w:rFonts w:asciiTheme="minorHAnsi" w:hAnsiTheme="minorHAnsi"/>
          <w:i/>
          <w:lang w:val="ro-RO"/>
        </w:rPr>
      </w:pPr>
      <w:r w:rsidRPr="00F50997">
        <w:rPr>
          <w:rFonts w:asciiTheme="minorHAnsi" w:hAnsiTheme="minorHAnsi"/>
          <w:b/>
          <w:lang w:val="ro-RO"/>
        </w:rPr>
        <w:t>Proiectant:</w:t>
      </w:r>
      <w:r w:rsidRPr="00F50997">
        <w:rPr>
          <w:rFonts w:asciiTheme="minorHAnsi" w:hAnsiTheme="minorHAnsi"/>
          <w:lang w:val="ro-RO"/>
        </w:rPr>
        <w:t xml:space="preserve"> </w:t>
      </w:r>
      <w:r w:rsidR="00191795" w:rsidRPr="00F50997">
        <w:rPr>
          <w:rFonts w:asciiTheme="minorHAnsi" w:hAnsiTheme="minorHAnsi"/>
          <w:lang w:val="ro-RO"/>
        </w:rPr>
        <w:t xml:space="preserve"> ”MARIANDI-PRIM” SRL , </w:t>
      </w:r>
      <w:r w:rsidR="00191795" w:rsidRPr="00F50997">
        <w:rPr>
          <w:rFonts w:asciiTheme="minorHAnsi" w:hAnsiTheme="minorHAnsi"/>
          <w:i/>
          <w:lang w:val="ro-RO"/>
        </w:rPr>
        <w:t>AŞP Gheorghe Vlas.</w:t>
      </w:r>
    </w:p>
    <w:p w:rsidR="00594A0E" w:rsidRPr="00F50997" w:rsidRDefault="00594A0E" w:rsidP="00594A0E">
      <w:pPr>
        <w:ind w:right="-513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Beneficiar</w:t>
      </w:r>
      <w:r w:rsidRPr="00F50997">
        <w:rPr>
          <w:rFonts w:asciiTheme="minorHAnsi" w:hAnsiTheme="minorHAnsi"/>
          <w:lang w:val="ro-RO"/>
        </w:rPr>
        <w:t xml:space="preserve">: </w:t>
      </w:r>
      <w:r w:rsidR="00191795" w:rsidRPr="00F50997">
        <w:rPr>
          <w:rFonts w:asciiTheme="minorHAnsi" w:hAnsiTheme="minorHAnsi"/>
          <w:lang w:val="ro-RO"/>
        </w:rPr>
        <w:t>Roberto Pace, Petru Ciobanu</w:t>
      </w:r>
    </w:p>
    <w:p w:rsidR="00916A0F" w:rsidRPr="00F50997" w:rsidRDefault="00C8768C" w:rsidP="00560015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Proiectul</w:t>
      </w:r>
      <w:r w:rsidR="00BB1C6B" w:rsidRPr="00F50997">
        <w:rPr>
          <w:rFonts w:asciiTheme="minorHAnsi" w:hAnsiTheme="minorHAnsi"/>
          <w:b/>
          <w:lang w:val="ro-RO"/>
        </w:rPr>
        <w:t xml:space="preserve"> propune:</w:t>
      </w:r>
      <w:r w:rsidR="00C40A11" w:rsidRPr="00F50997">
        <w:rPr>
          <w:rFonts w:asciiTheme="minorHAnsi" w:hAnsiTheme="minorHAnsi"/>
          <w:b/>
          <w:lang w:val="ro-RO"/>
        </w:rPr>
        <w:t xml:space="preserve"> </w:t>
      </w:r>
      <w:r w:rsidR="00257870" w:rsidRPr="00F50997">
        <w:rPr>
          <w:rFonts w:asciiTheme="minorHAnsi" w:hAnsiTheme="minorHAnsi"/>
          <w:lang w:val="ro-RO"/>
        </w:rPr>
        <w:t>r</w:t>
      </w:r>
      <w:r w:rsidR="00191795" w:rsidRPr="00F50997">
        <w:rPr>
          <w:rFonts w:asciiTheme="minorHAnsi" w:hAnsiTheme="minorHAnsi"/>
          <w:lang w:val="ro-RO"/>
        </w:rPr>
        <w:t>econstruirea parțială a acoperișului blocului de locuit cu construirea mansardei la apartamentele 8 și 19.</w:t>
      </w:r>
    </w:p>
    <w:p w:rsidR="00463FE1" w:rsidRPr="00F50997" w:rsidRDefault="00F50997" w:rsidP="00594A0E">
      <w:pPr>
        <w:ind w:right="-513"/>
        <w:jc w:val="both"/>
        <w:rPr>
          <w:rFonts w:ascii="Calibri" w:hAnsi="Calibri"/>
          <w:b/>
          <w:sz w:val="28"/>
          <w:szCs w:val="28"/>
          <w:lang w:val="ro-RO"/>
        </w:rPr>
      </w:pPr>
      <w:r w:rsidRPr="00F50997">
        <w:rPr>
          <w:rFonts w:ascii="Calibri" w:hAnsi="Calibri"/>
          <w:b/>
          <w:u w:val="single"/>
          <w:lang w:val="ro-RO"/>
        </w:rPr>
        <w:t>D</w:t>
      </w:r>
      <w:r w:rsidR="00594A0E" w:rsidRPr="00F50997">
        <w:rPr>
          <w:rFonts w:ascii="Calibri" w:hAnsi="Calibri"/>
          <w:b/>
          <w:u w:val="single"/>
          <w:lang w:val="ro-RO"/>
        </w:rPr>
        <w:t>ecizie:</w:t>
      </w:r>
      <w:r w:rsidR="00594A0E" w:rsidRPr="00F50997">
        <w:rPr>
          <w:rFonts w:ascii="Calibri" w:hAnsi="Calibri"/>
          <w:lang w:val="ro-RO"/>
        </w:rPr>
        <w:t xml:space="preserve"> </w:t>
      </w:r>
      <w:r w:rsidR="00594A0E" w:rsidRPr="00F50997">
        <w:rPr>
          <w:rFonts w:ascii="Calibri" w:hAnsi="Calibri"/>
          <w:b/>
          <w:lang w:val="ro-RO"/>
        </w:rPr>
        <w:t>Se</w:t>
      </w:r>
      <w:r w:rsidR="001D0017" w:rsidRPr="00F50997">
        <w:rPr>
          <w:rFonts w:ascii="Calibri" w:hAnsi="Calibri"/>
          <w:b/>
          <w:lang w:val="ro-RO"/>
        </w:rPr>
        <w:t xml:space="preserve"> </w:t>
      </w:r>
      <w:r w:rsidR="00A82E44" w:rsidRPr="00F50997">
        <w:rPr>
          <w:rFonts w:ascii="Calibri" w:hAnsi="Calibri"/>
          <w:b/>
          <w:lang w:val="ro-RO"/>
        </w:rPr>
        <w:t xml:space="preserve">aprobă </w:t>
      </w:r>
      <w:r w:rsidR="00A636F3" w:rsidRPr="00F50997">
        <w:rPr>
          <w:rFonts w:ascii="Calibri" w:hAnsi="Calibri"/>
          <w:b/>
          <w:lang w:val="ro-RO"/>
        </w:rPr>
        <w:t>Proiectul de execuție.</w:t>
      </w:r>
      <w:r w:rsidR="00C8768C" w:rsidRPr="00F50997">
        <w:rPr>
          <w:rFonts w:ascii="Calibri" w:hAnsi="Calibri"/>
          <w:b/>
          <w:sz w:val="28"/>
          <w:szCs w:val="28"/>
          <w:lang w:val="ro-RO"/>
        </w:rPr>
        <w:t xml:space="preserve"> </w:t>
      </w:r>
    </w:p>
    <w:p w:rsidR="00257870" w:rsidRPr="00F50997" w:rsidRDefault="00F50997" w:rsidP="00F50997">
      <w:pPr>
        <w:ind w:left="360" w:right="-360" w:hanging="360"/>
        <w:jc w:val="both"/>
        <w:rPr>
          <w:rFonts w:asciiTheme="minorHAnsi" w:hAnsiTheme="minorHAnsi"/>
          <w:sz w:val="32"/>
          <w:szCs w:val="32"/>
          <w:lang w:val="ro-RO"/>
        </w:rPr>
      </w:pPr>
      <w:r w:rsidRPr="00F50997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EF0292" w:rsidRPr="00F50997" w:rsidRDefault="00EF0292" w:rsidP="00EF0292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Subiectul </w:t>
      </w:r>
      <w:r w:rsidR="00D14258" w:rsidRPr="00F50997">
        <w:rPr>
          <w:rFonts w:asciiTheme="minorHAnsi" w:hAnsiTheme="minorHAnsi"/>
          <w:b/>
          <w:lang w:val="ro-RO"/>
        </w:rPr>
        <w:t>3</w:t>
      </w:r>
      <w:r w:rsidRPr="00F50997">
        <w:rPr>
          <w:rFonts w:asciiTheme="minorHAnsi" w:hAnsiTheme="minorHAnsi"/>
          <w:b/>
          <w:lang w:val="ro-RO"/>
        </w:rPr>
        <w:t xml:space="preserve">  </w:t>
      </w:r>
    </w:p>
    <w:p w:rsidR="00EF0292" w:rsidRPr="00F50997" w:rsidRDefault="00EF0292" w:rsidP="00EF0292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(SP) </w:t>
      </w:r>
      <w:r w:rsidRPr="00F50997">
        <w:rPr>
          <w:rFonts w:asciiTheme="minorHAnsi" w:hAnsiTheme="minorHAnsi"/>
          <w:lang w:val="ro-RO"/>
        </w:rPr>
        <w:t xml:space="preserve">Fitness centru, str. </w:t>
      </w:r>
      <w:r w:rsidRPr="00F50997">
        <w:rPr>
          <w:rFonts w:asciiTheme="minorHAnsi" w:hAnsiTheme="minorHAnsi"/>
          <w:b/>
          <w:lang w:val="ro-RO"/>
        </w:rPr>
        <w:t xml:space="preserve">M. Kogălniceanu </w:t>
      </w:r>
      <w:r w:rsidRPr="00F50997">
        <w:rPr>
          <w:rFonts w:asciiTheme="minorHAnsi" w:hAnsiTheme="minorHAnsi"/>
          <w:lang w:val="ro-RO"/>
        </w:rPr>
        <w:t>nr.</w:t>
      </w:r>
      <w:r w:rsidR="00F50997"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b/>
          <w:lang w:val="ro-RO"/>
        </w:rPr>
        <w:t>74</w:t>
      </w:r>
      <w:r w:rsidRPr="00F50997">
        <w:rPr>
          <w:rFonts w:asciiTheme="minorHAnsi" w:hAnsiTheme="minorHAnsi"/>
          <w:lang w:val="ro-RO"/>
        </w:rPr>
        <w:t>,</w:t>
      </w:r>
      <w:r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>mun. Chişinău.</w:t>
      </w:r>
    </w:p>
    <w:p w:rsidR="00EF0292" w:rsidRPr="00F50997" w:rsidRDefault="00EF0292" w:rsidP="00EF0292">
      <w:pPr>
        <w:ind w:right="-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Utilizare actuală</w:t>
      </w:r>
      <w:r w:rsidRPr="00F50997">
        <w:rPr>
          <w:rFonts w:asciiTheme="minorHAnsi" w:hAnsiTheme="minorHAnsi"/>
          <w:lang w:val="ro-RO"/>
        </w:rPr>
        <w:t xml:space="preserve">: imobil (P) </w:t>
      </w:r>
      <w:r w:rsidR="005445F5" w:rsidRPr="00F50997">
        <w:rPr>
          <w:rFonts w:asciiTheme="minorHAnsi" w:hAnsiTheme="minorHAnsi"/>
          <w:lang w:val="ro-RO"/>
        </w:rPr>
        <w:t>demolat.</w:t>
      </w:r>
    </w:p>
    <w:p w:rsidR="00EF0292" w:rsidRPr="00F50997" w:rsidRDefault="00EF0292" w:rsidP="00F50997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Regim de protecție</w:t>
      </w:r>
      <w:r w:rsidRPr="00F50997">
        <w:rPr>
          <w:rFonts w:asciiTheme="minorHAnsi" w:hAnsiTheme="minorHAnsi"/>
          <w:lang w:val="ro-RO"/>
        </w:rPr>
        <w:t xml:space="preserve">: – parte componentă a Nucleului Istoric al Chișinăului (nr. 308 în Registrul  </w:t>
      </w:r>
      <w:r w:rsidR="00F50997" w:rsidRPr="00F50997">
        <w:rPr>
          <w:rFonts w:asciiTheme="minorHAnsi" w:hAnsiTheme="minorHAnsi"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 xml:space="preserve">monumentelor RM ocrotite de stat). </w:t>
      </w:r>
    </w:p>
    <w:p w:rsidR="00EF0292" w:rsidRPr="00F50997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Examinări anterioare</w:t>
      </w:r>
      <w:r w:rsidRPr="00F50997">
        <w:rPr>
          <w:rFonts w:asciiTheme="minorHAnsi" w:hAnsiTheme="minorHAnsi"/>
          <w:lang w:val="ro-RO"/>
        </w:rPr>
        <w:t xml:space="preserve">: </w:t>
      </w:r>
      <w:r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 xml:space="preserve">SP10 – </w:t>
      </w:r>
      <w:r w:rsidRPr="00F50997">
        <w:rPr>
          <w:rFonts w:asciiTheme="minorHAnsi" w:hAnsiTheme="minorHAnsi"/>
          <w:b/>
          <w:lang w:val="ro-RO"/>
        </w:rPr>
        <w:t>11</w:t>
      </w:r>
      <w:r w:rsidRPr="00F50997">
        <w:rPr>
          <w:rFonts w:asciiTheme="minorHAnsi" w:hAnsiTheme="minorHAnsi"/>
          <w:lang w:val="ro-RO"/>
        </w:rPr>
        <w:t>-26.06.2014;</w:t>
      </w:r>
      <w:r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>- SP08.09-05.04.2013; - SP16.09-10.03.2012</w:t>
      </w:r>
      <w:r w:rsidRPr="00F50997">
        <w:rPr>
          <w:rFonts w:asciiTheme="minorHAnsi" w:hAnsiTheme="minorHAnsi"/>
          <w:b/>
          <w:lang w:val="ro-RO"/>
        </w:rPr>
        <w:t xml:space="preserve">   </w:t>
      </w:r>
    </w:p>
    <w:p w:rsidR="00EF0292" w:rsidRPr="00F50997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 xml:space="preserve">Proiectant: </w:t>
      </w:r>
      <w:r w:rsidRPr="00F50997">
        <w:rPr>
          <w:rFonts w:asciiTheme="minorHAnsi" w:hAnsiTheme="minorHAnsi"/>
          <w:lang w:val="ro-RO"/>
        </w:rPr>
        <w:t xml:space="preserve">Institutul de arhitectură, AȘP Valeriu Grișco  </w:t>
      </w:r>
    </w:p>
    <w:p w:rsidR="00EF0292" w:rsidRPr="00F50997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Beneficiar</w:t>
      </w:r>
      <w:r w:rsidRPr="00F50997">
        <w:rPr>
          <w:rFonts w:asciiTheme="minorHAnsi" w:hAnsiTheme="minorHAnsi"/>
          <w:lang w:val="ro-RO"/>
        </w:rPr>
        <w:t>: ”TOWER GROUP” S.R.L.</w:t>
      </w:r>
    </w:p>
    <w:p w:rsidR="00EF0292" w:rsidRPr="00F50997" w:rsidRDefault="00EF0292" w:rsidP="00EF0292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b/>
          <w:lang w:val="ro-RO"/>
        </w:rPr>
        <w:t>Se propune</w:t>
      </w:r>
      <w:r w:rsidRPr="00F50997">
        <w:rPr>
          <w:rFonts w:asciiTheme="minorHAnsi" w:hAnsiTheme="minorHAnsi"/>
          <w:lang w:val="ro-RO"/>
        </w:rPr>
        <w:t xml:space="preserve">: edificare clădire nouă (2S+5E) </w:t>
      </w:r>
      <w:r w:rsidR="005445F5" w:rsidRPr="00F50997">
        <w:rPr>
          <w:rFonts w:asciiTheme="minorHAnsi" w:hAnsiTheme="minorHAnsi"/>
          <w:lang w:val="ro-RO"/>
        </w:rPr>
        <w:t xml:space="preserve">pe trenul eliberat în urma </w:t>
      </w:r>
      <w:r w:rsidRPr="00F50997">
        <w:rPr>
          <w:rFonts w:asciiTheme="minorHAnsi" w:hAnsiTheme="minorHAnsi"/>
          <w:lang w:val="ro-RO"/>
        </w:rPr>
        <w:t xml:space="preserve">demolării </w:t>
      </w:r>
      <w:r w:rsidR="005445F5" w:rsidRPr="00F50997">
        <w:rPr>
          <w:rFonts w:asciiTheme="minorHAnsi" w:hAnsiTheme="minorHAnsi"/>
          <w:lang w:val="ro-RO"/>
        </w:rPr>
        <w:t>unui imobil (P).</w:t>
      </w:r>
      <w:r w:rsidRPr="00F50997">
        <w:rPr>
          <w:rFonts w:asciiTheme="minorHAnsi" w:hAnsiTheme="minorHAnsi"/>
          <w:lang w:val="ro-RO"/>
        </w:rPr>
        <w:t xml:space="preserve"> </w:t>
      </w:r>
    </w:p>
    <w:p w:rsidR="00257870" w:rsidRPr="00F50997" w:rsidRDefault="00F50997" w:rsidP="00F50997">
      <w:pPr>
        <w:ind w:left="284" w:right="-513" w:hanging="284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b/>
          <w:u w:val="single"/>
          <w:lang w:val="ro-RO"/>
        </w:rPr>
        <w:t>D</w:t>
      </w:r>
      <w:r w:rsidR="00EF0292" w:rsidRPr="00F50997">
        <w:rPr>
          <w:rFonts w:ascii="Calibri" w:hAnsi="Calibri"/>
          <w:b/>
          <w:u w:val="single"/>
          <w:lang w:val="ro-RO"/>
        </w:rPr>
        <w:t>ecizie:</w:t>
      </w:r>
      <w:r w:rsidR="00EF0292" w:rsidRPr="00F50997">
        <w:rPr>
          <w:rFonts w:ascii="Calibri" w:hAnsi="Calibri"/>
          <w:lang w:val="ro-RO"/>
        </w:rPr>
        <w:t xml:space="preserve"> </w:t>
      </w:r>
      <w:r w:rsidR="00EF0292" w:rsidRPr="00F50997">
        <w:rPr>
          <w:rFonts w:ascii="Calibri" w:hAnsi="Calibri"/>
          <w:b/>
          <w:lang w:val="ro-RO"/>
        </w:rPr>
        <w:t xml:space="preserve">Se </w:t>
      </w:r>
      <w:r w:rsidR="00C50706" w:rsidRPr="00F50997">
        <w:rPr>
          <w:rFonts w:ascii="Calibri" w:hAnsi="Calibri"/>
          <w:b/>
          <w:lang w:val="ro-RO"/>
        </w:rPr>
        <w:t>aprobă Schița de proiect</w:t>
      </w:r>
      <w:r w:rsidR="00EF0292" w:rsidRPr="00F50997">
        <w:rPr>
          <w:rFonts w:ascii="Calibri" w:hAnsi="Calibri"/>
          <w:b/>
          <w:lang w:val="ro-RO"/>
        </w:rPr>
        <w:t xml:space="preserve"> </w:t>
      </w:r>
      <w:r w:rsidR="00C50706" w:rsidRPr="00F50997">
        <w:rPr>
          <w:rFonts w:ascii="Calibri" w:hAnsi="Calibri"/>
          <w:b/>
          <w:lang w:val="ro-RO"/>
        </w:rPr>
        <w:t>cu regimul de înălțime 2S+P+2E/3E.</w:t>
      </w:r>
      <w:r w:rsidR="00EF0292" w:rsidRPr="00F50997">
        <w:rPr>
          <w:rFonts w:ascii="Calibri" w:hAnsi="Calibri"/>
          <w:b/>
          <w:lang w:val="ro-RO"/>
        </w:rPr>
        <w:t xml:space="preserve"> </w:t>
      </w:r>
      <w:r w:rsidR="00C50706" w:rsidRPr="00F50997">
        <w:rPr>
          <w:rFonts w:ascii="Calibri" w:hAnsi="Calibri"/>
          <w:lang w:val="ro-RO"/>
        </w:rPr>
        <w:t xml:space="preserve">La faza PE se </w:t>
      </w:r>
      <w:r w:rsidR="00EF0292" w:rsidRPr="00F50997">
        <w:rPr>
          <w:rFonts w:ascii="Calibri" w:hAnsi="Calibri"/>
          <w:lang w:val="ro-RO"/>
        </w:rPr>
        <w:t xml:space="preserve">va propune o soluție a intrării în garaj corelată cu </w:t>
      </w:r>
      <w:r w:rsidR="00C50706" w:rsidRPr="00F50997">
        <w:rPr>
          <w:rFonts w:ascii="Calibri" w:hAnsi="Calibri"/>
          <w:lang w:val="ro-RO"/>
        </w:rPr>
        <w:t>stilistica clădirii proiectate; se vor</w:t>
      </w:r>
      <w:r w:rsidR="00EF0292" w:rsidRPr="00F50997">
        <w:rPr>
          <w:rFonts w:ascii="Calibri" w:hAnsi="Calibri"/>
          <w:lang w:val="ro-RO"/>
        </w:rPr>
        <w:t xml:space="preserve"> prevedea propuneri privind punerea în circuitul public a eventualelor vestigii arheologice descoperite pe terenul viitoarei construcții. Având în vedere că se prevăd lucrări subterane la adâncimea mai </w:t>
      </w:r>
    </w:p>
    <w:p w:rsidR="00EF0292" w:rsidRPr="00F50997" w:rsidRDefault="00F50997" w:rsidP="00F50997">
      <w:pPr>
        <w:ind w:left="284" w:right="-513" w:hanging="284"/>
        <w:jc w:val="both"/>
        <w:rPr>
          <w:rFonts w:ascii="Calibri" w:hAnsi="Calibri"/>
          <w:lang w:val="ro-RO"/>
        </w:rPr>
      </w:pPr>
      <w:r w:rsidRPr="00F50997">
        <w:rPr>
          <w:rFonts w:ascii="Calibri" w:hAnsi="Calibri"/>
          <w:lang w:val="ro-RO"/>
        </w:rPr>
        <w:t xml:space="preserve">     </w:t>
      </w:r>
      <w:r w:rsidR="00EF0292" w:rsidRPr="00F50997">
        <w:rPr>
          <w:rFonts w:ascii="Calibri" w:hAnsi="Calibri"/>
          <w:lang w:val="ro-RO"/>
        </w:rPr>
        <w:t xml:space="preserve">mult de 6m, și ținînd cont de vecinătatea imediată a unui imobil cu statut protejat (monument de arhitectură categorie N), se va prezenta soluția de consolidare a gropii de fundații pe perimetru, pentru a exclude prăbușirea sau deteriorarea construcțiilor învecinate.  </w:t>
      </w:r>
    </w:p>
    <w:p w:rsidR="00257870" w:rsidRPr="00F50997" w:rsidRDefault="00F50997" w:rsidP="00EF0292">
      <w:pPr>
        <w:ind w:right="-360"/>
        <w:jc w:val="both"/>
        <w:rPr>
          <w:rFonts w:asciiTheme="minorHAnsi" w:hAnsiTheme="minorHAnsi"/>
          <w:lang w:val="ro-RO"/>
        </w:rPr>
      </w:pPr>
      <w:r w:rsidRPr="00F50997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EF0292" w:rsidRPr="00F50997" w:rsidRDefault="00EF0292" w:rsidP="00EF0292">
      <w:pPr>
        <w:ind w:right="-360"/>
        <w:jc w:val="both"/>
        <w:rPr>
          <w:rFonts w:asciiTheme="minorHAnsi" w:hAnsiTheme="minorHAnsi"/>
          <w:b/>
          <w:sz w:val="22"/>
          <w:szCs w:val="22"/>
          <w:lang w:val="ro-RO"/>
        </w:rPr>
      </w:pPr>
      <w:r w:rsidRPr="00F50997">
        <w:rPr>
          <w:rFonts w:asciiTheme="minorHAnsi" w:hAnsiTheme="minorHAnsi"/>
          <w:b/>
          <w:lang w:val="ro-RO"/>
        </w:rPr>
        <w:t>Subiectul</w:t>
      </w:r>
      <w:r w:rsidR="00D14258" w:rsidRPr="00F50997">
        <w:rPr>
          <w:rFonts w:asciiTheme="minorHAnsi" w:hAnsiTheme="minorHAnsi"/>
          <w:b/>
          <w:lang w:val="ro-RO"/>
        </w:rPr>
        <w:t xml:space="preserve"> 4</w:t>
      </w:r>
      <w:r w:rsidRPr="00F50997">
        <w:rPr>
          <w:rFonts w:asciiTheme="minorHAnsi" w:hAnsiTheme="minorHAnsi"/>
          <w:b/>
          <w:lang w:val="ro-RO"/>
        </w:rPr>
        <w:t xml:space="preserve">  </w:t>
      </w:r>
    </w:p>
    <w:p w:rsidR="00EF0292" w:rsidRPr="00F50997" w:rsidRDefault="00EF0292" w:rsidP="00EF0292">
      <w:pPr>
        <w:ind w:left="360" w:right="-513" w:hanging="360"/>
        <w:jc w:val="both"/>
        <w:rPr>
          <w:rFonts w:asciiTheme="minorHAnsi" w:hAnsiTheme="minorHAnsi"/>
          <w:i/>
          <w:lang w:val="ro-RO"/>
        </w:rPr>
      </w:pPr>
      <w:r w:rsidRPr="00F50997">
        <w:rPr>
          <w:rFonts w:asciiTheme="minorHAnsi" w:hAnsiTheme="minorHAnsi"/>
          <w:b/>
          <w:lang w:val="ro-RO"/>
        </w:rPr>
        <w:t>(PE)</w:t>
      </w:r>
      <w:r w:rsidRPr="00F50997">
        <w:rPr>
          <w:rFonts w:asciiTheme="minorHAnsi" w:hAnsiTheme="minorHAnsi"/>
          <w:lang w:val="ro-RO"/>
        </w:rPr>
        <w:t xml:space="preserve"> Reconstrucția imobilului (01) cu extindere prin edificarea mansardei, str. </w:t>
      </w:r>
      <w:r w:rsidRPr="00F50997">
        <w:rPr>
          <w:rFonts w:asciiTheme="minorHAnsi" w:hAnsiTheme="minorHAnsi"/>
          <w:b/>
          <w:lang w:val="ro-RO"/>
        </w:rPr>
        <w:t xml:space="preserve">Alexei Mateevici </w:t>
      </w:r>
      <w:r w:rsidRPr="00F50997">
        <w:rPr>
          <w:rFonts w:asciiTheme="minorHAnsi" w:hAnsiTheme="minorHAnsi"/>
          <w:lang w:val="ro-RO"/>
        </w:rPr>
        <w:t>nr.</w:t>
      </w:r>
      <w:r w:rsidR="00F50997"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b/>
          <w:lang w:val="ro-RO"/>
        </w:rPr>
        <w:t>73</w:t>
      </w:r>
      <w:r w:rsidRPr="00F50997">
        <w:rPr>
          <w:rFonts w:asciiTheme="minorHAnsi" w:hAnsiTheme="minorHAnsi"/>
          <w:lang w:val="ro-RO"/>
        </w:rPr>
        <w:t>,</w:t>
      </w:r>
      <w:r w:rsidRPr="00F50997">
        <w:rPr>
          <w:rFonts w:asciiTheme="minorHAnsi" w:hAnsiTheme="minorHAnsi"/>
          <w:b/>
          <w:lang w:val="ro-RO"/>
        </w:rPr>
        <w:t xml:space="preserve"> </w:t>
      </w:r>
      <w:r w:rsidRPr="00F50997">
        <w:rPr>
          <w:rFonts w:asciiTheme="minorHAnsi" w:hAnsiTheme="minorHAnsi"/>
          <w:lang w:val="ro-RO"/>
        </w:rPr>
        <w:t>mun. Chişinău.</w:t>
      </w:r>
    </w:p>
    <w:p w:rsidR="00EF0292" w:rsidRPr="0012484D" w:rsidRDefault="00EF0292" w:rsidP="00EF0292">
      <w:pPr>
        <w:ind w:right="-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lastRenderedPageBreak/>
        <w:t>Utilizare actuală</w:t>
      </w:r>
      <w:r w:rsidRPr="0012484D">
        <w:rPr>
          <w:rFonts w:asciiTheme="minorHAnsi" w:hAnsiTheme="minorHAnsi"/>
          <w:lang w:val="ro-RO"/>
        </w:rPr>
        <w:t xml:space="preserve">: imobil neexploatabil. Ccompoziția volumetrică actuală este compusă din trei volume care formează un, unul central (P+E cu acoperiș în două pante) și două laterale (P cu acoperiș într-o pantă).  Planul este dreptunghiular cu latura mică la stradă. </w:t>
      </w:r>
    </w:p>
    <w:p w:rsidR="00EF0292" w:rsidRPr="0012484D" w:rsidRDefault="00EF0292" w:rsidP="00EF0292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Pr="0012484D">
        <w:rPr>
          <w:rFonts w:asciiTheme="minorHAnsi" w:hAnsiTheme="minorHAnsi"/>
          <w:lang w:val="ro-RO"/>
        </w:rPr>
        <w:t xml:space="preserve">: 1 - statut individual de protecție (nr. 30 în Registrul monumentelor de importanță națională și municipală / Chișinău; 2 – parte componentă a Nucleului Istoric al Chișinăului (nr. 308 în Registrul  monumentelor RM ocrotite de stat). </w:t>
      </w:r>
    </w:p>
    <w:p w:rsidR="00EF0292" w:rsidRPr="0012484D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Pr="0012484D">
        <w:rPr>
          <w:rFonts w:asciiTheme="minorHAnsi" w:hAnsiTheme="minorHAnsi"/>
          <w:b/>
          <w:lang w:val="ro-RO"/>
        </w:rPr>
        <w:t xml:space="preserve"> </w:t>
      </w:r>
      <w:r w:rsidRPr="0012484D">
        <w:rPr>
          <w:rFonts w:asciiTheme="minorHAnsi" w:hAnsiTheme="minorHAnsi"/>
          <w:lang w:val="ro-RO"/>
        </w:rPr>
        <w:t xml:space="preserve">PE09 – </w:t>
      </w:r>
      <w:r w:rsidRPr="0012484D">
        <w:rPr>
          <w:rFonts w:asciiTheme="minorHAnsi" w:hAnsiTheme="minorHAnsi"/>
          <w:b/>
          <w:lang w:val="ro-RO"/>
        </w:rPr>
        <w:t>11</w:t>
      </w:r>
      <w:r w:rsidRPr="0012484D">
        <w:rPr>
          <w:rFonts w:asciiTheme="minorHAnsi" w:hAnsiTheme="minorHAnsi"/>
          <w:lang w:val="ro-RO"/>
        </w:rPr>
        <w:t>-26.06.2014; PE05.14-28.03.2014; SP01-27.01.2011.</w:t>
      </w:r>
    </w:p>
    <w:p w:rsidR="00EF0292" w:rsidRPr="0012484D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FPC ”MODULPROF” SRL, AȘP Anatol Spasov</w:t>
      </w:r>
    </w:p>
    <w:p w:rsidR="00EF0292" w:rsidRPr="0012484D" w:rsidRDefault="00EF0292" w:rsidP="00EF0292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>: Marco Romano</w:t>
      </w:r>
    </w:p>
    <w:p w:rsidR="00257870" w:rsidRPr="0012484D" w:rsidRDefault="00EF0292" w:rsidP="00EF0292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</w:t>
      </w:r>
      <w:r w:rsidR="00D24FA5" w:rsidRPr="0012484D">
        <w:rPr>
          <w:rFonts w:asciiTheme="minorHAnsi" w:hAnsiTheme="minorHAnsi"/>
          <w:lang w:val="ro-RO"/>
        </w:rPr>
        <w:t>reconstrucția imobilului cu edificarea mansardei.</w:t>
      </w:r>
    </w:p>
    <w:p w:rsidR="00D24FA5" w:rsidRPr="0012484D" w:rsidRDefault="00F50997" w:rsidP="00D24FA5">
      <w:pPr>
        <w:tabs>
          <w:tab w:val="left" w:pos="9027"/>
        </w:tabs>
        <w:ind w:left="426" w:right="-471" w:hanging="426"/>
        <w:jc w:val="both"/>
        <w:rPr>
          <w:rFonts w:ascii="Calibri" w:hAnsi="Calibri"/>
          <w:b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EF0292" w:rsidRPr="0012484D">
        <w:rPr>
          <w:rFonts w:ascii="Calibri" w:hAnsi="Calibri"/>
          <w:b/>
          <w:u w:val="single"/>
          <w:lang w:val="ro-RO"/>
        </w:rPr>
        <w:t>ecizie:</w:t>
      </w:r>
      <w:r w:rsidR="00EF0292" w:rsidRPr="0012484D">
        <w:rPr>
          <w:rFonts w:ascii="Calibri" w:hAnsi="Calibri"/>
          <w:lang w:val="ro-RO"/>
        </w:rPr>
        <w:t xml:space="preserve"> </w:t>
      </w:r>
      <w:r w:rsidR="00D24FA5" w:rsidRPr="0012484D">
        <w:rPr>
          <w:rFonts w:ascii="Calibri" w:hAnsi="Calibri"/>
          <w:b/>
          <w:lang w:val="ro-RO"/>
        </w:rPr>
        <w:t>Se acceptă Proiectul de execuţie</w:t>
      </w:r>
      <w:r w:rsidR="00D24FA5" w:rsidRPr="0012484D">
        <w:rPr>
          <w:rFonts w:ascii="Calibri" w:hAnsi="Calibri"/>
          <w:b/>
          <w:i/>
          <w:sz w:val="32"/>
          <w:szCs w:val="32"/>
          <w:lang w:val="ro-RO"/>
        </w:rPr>
        <w:t xml:space="preserve"> </w:t>
      </w:r>
      <w:r w:rsidR="00D24FA5" w:rsidRPr="0012484D">
        <w:rPr>
          <w:rFonts w:ascii="Calibri" w:hAnsi="Calibri"/>
          <w:b/>
          <w:lang w:val="ro-RO"/>
        </w:rPr>
        <w:t>cu condiția amplasării pe faţada dinspre stradă a trei lucarne similare celor de pe fațadele laterale, simetric față de axa coamei.</w:t>
      </w:r>
    </w:p>
    <w:p w:rsidR="00EF0292" w:rsidRPr="0012484D" w:rsidRDefault="00F50997" w:rsidP="00EF0292">
      <w:pPr>
        <w:tabs>
          <w:tab w:val="left" w:pos="9027"/>
        </w:tabs>
        <w:ind w:left="426" w:right="-471" w:hanging="426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lang w:val="ro-RO"/>
        </w:rPr>
        <w:t>---------------------------------------------------------------------------------------------------------------------------</w:t>
      </w:r>
    </w:p>
    <w:p w:rsidR="001E6D5A" w:rsidRPr="0012484D" w:rsidRDefault="001E6D5A" w:rsidP="00257870">
      <w:pPr>
        <w:ind w:right="-360"/>
        <w:rPr>
          <w:rFonts w:asciiTheme="minorHAnsi" w:hAnsiTheme="minorHAnsi"/>
          <w:b/>
          <w:lang w:val="ro-RO"/>
        </w:rPr>
      </w:pPr>
    </w:p>
    <w:p w:rsidR="00376696" w:rsidRPr="0012484D" w:rsidRDefault="00D14258" w:rsidP="00ED4356">
      <w:pPr>
        <w:ind w:left="360" w:right="-360" w:hanging="360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Subiectul 5</w:t>
      </w:r>
      <w:r w:rsidR="003B3257" w:rsidRPr="0012484D">
        <w:rPr>
          <w:rFonts w:asciiTheme="minorHAnsi" w:hAnsiTheme="minorHAnsi"/>
          <w:b/>
          <w:lang w:val="ro-RO"/>
        </w:rPr>
        <w:t xml:space="preserve">  </w:t>
      </w:r>
    </w:p>
    <w:p w:rsidR="00C8768C" w:rsidRPr="0012484D" w:rsidRDefault="003B3257" w:rsidP="00C8768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(</w:t>
      </w:r>
      <w:r w:rsidR="00C61F8E" w:rsidRPr="0012484D">
        <w:rPr>
          <w:rFonts w:asciiTheme="minorHAnsi" w:hAnsiTheme="minorHAnsi"/>
          <w:b/>
          <w:lang w:val="ro-RO"/>
        </w:rPr>
        <w:t>S</w:t>
      </w:r>
      <w:r w:rsidRPr="0012484D">
        <w:rPr>
          <w:rFonts w:asciiTheme="minorHAnsi" w:hAnsiTheme="minorHAnsi"/>
          <w:b/>
          <w:lang w:val="ro-RO"/>
        </w:rPr>
        <w:t xml:space="preserve">P) </w:t>
      </w:r>
      <w:r w:rsidR="00C61F8E" w:rsidRPr="0012484D">
        <w:rPr>
          <w:rFonts w:asciiTheme="minorHAnsi" w:hAnsiTheme="minorHAnsi" w:cstheme="minorHAnsi"/>
          <w:lang w:val="ro-RO"/>
        </w:rPr>
        <w:t xml:space="preserve">Conceptul restaurării obiectivului cu statut de monument istoric protejat, biserica ”Acoperământul Maicii Domnului” din satul </w:t>
      </w:r>
      <w:r w:rsidR="00C61F8E" w:rsidRPr="0012484D">
        <w:rPr>
          <w:rFonts w:asciiTheme="minorHAnsi" w:hAnsiTheme="minorHAnsi" w:cstheme="minorHAnsi"/>
          <w:b/>
          <w:lang w:val="ro-RO"/>
        </w:rPr>
        <w:t>Mașcăuți, r-nul Criuleni</w:t>
      </w:r>
      <w:r w:rsidR="00C61F8E" w:rsidRPr="0012484D">
        <w:rPr>
          <w:rFonts w:asciiTheme="minorHAnsi" w:hAnsiTheme="minorHAnsi" w:cstheme="minorHAnsi"/>
          <w:lang w:val="ro-RO"/>
        </w:rPr>
        <w:t>.</w:t>
      </w:r>
    </w:p>
    <w:p w:rsidR="00C8768C" w:rsidRPr="0012484D" w:rsidRDefault="003B3257" w:rsidP="00C61F8E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 xml:space="preserve">: </w:t>
      </w:r>
      <w:r w:rsidR="00C61F8E" w:rsidRPr="0012484D">
        <w:rPr>
          <w:rFonts w:asciiTheme="minorHAnsi" w:hAnsiTheme="minorHAnsi" w:cstheme="minorHAnsi"/>
          <w:lang w:val="ro-RO"/>
        </w:rPr>
        <w:t>obiectiv de cult – biserică creștin- ortodoxă.</w:t>
      </w:r>
    </w:p>
    <w:p w:rsidR="003B3257" w:rsidRPr="0012484D" w:rsidRDefault="003B3257" w:rsidP="00BC1CEE">
      <w:pPr>
        <w:tabs>
          <w:tab w:val="left" w:pos="90"/>
        </w:tabs>
        <w:ind w:left="360" w:right="-513" w:hanging="360"/>
        <w:jc w:val="both"/>
        <w:rPr>
          <w:rFonts w:ascii="Calibri" w:hAnsi="Calibri"/>
          <w:i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="00C644A2" w:rsidRPr="0012484D">
        <w:rPr>
          <w:rFonts w:asciiTheme="minorHAnsi" w:hAnsiTheme="minorHAnsi"/>
          <w:b/>
          <w:lang w:val="ro-RO"/>
        </w:rPr>
        <w:t>:</w:t>
      </w:r>
      <w:r w:rsidRPr="0012484D">
        <w:rPr>
          <w:rFonts w:asciiTheme="minorHAnsi" w:hAnsiTheme="minorHAnsi"/>
          <w:lang w:val="ro-RO"/>
        </w:rPr>
        <w:t xml:space="preserve"> </w:t>
      </w:r>
      <w:r w:rsidR="00C644A2" w:rsidRPr="0012484D">
        <w:rPr>
          <w:rFonts w:asciiTheme="minorHAnsi" w:hAnsiTheme="minorHAnsi"/>
          <w:lang w:val="ro-RO"/>
        </w:rPr>
        <w:t>statut</w:t>
      </w:r>
      <w:r w:rsidR="00C61F8E" w:rsidRPr="0012484D">
        <w:rPr>
          <w:rFonts w:asciiTheme="minorHAnsi" w:hAnsiTheme="minorHAnsi"/>
          <w:lang w:val="ro-RO"/>
        </w:rPr>
        <w:t xml:space="preserve"> individual de protecție </w:t>
      </w:r>
      <w:r w:rsidRPr="0012484D">
        <w:rPr>
          <w:rFonts w:asciiTheme="minorHAnsi" w:hAnsiTheme="minorHAnsi"/>
          <w:lang w:val="ro-RO"/>
        </w:rPr>
        <w:t>(nr.</w:t>
      </w:r>
      <w:r w:rsidR="001478D2" w:rsidRPr="0012484D">
        <w:rPr>
          <w:rFonts w:asciiTheme="minorHAnsi" w:hAnsiTheme="minorHAnsi"/>
          <w:lang w:val="ro-RO"/>
        </w:rPr>
        <w:t>330</w:t>
      </w:r>
      <w:r w:rsidRPr="0012484D">
        <w:rPr>
          <w:rFonts w:asciiTheme="minorHAnsi" w:hAnsiTheme="minorHAnsi"/>
          <w:lang w:val="ro-RO"/>
        </w:rPr>
        <w:t xml:space="preserve"> în Registrul monumentelor RM ocrotite de stat</w:t>
      </w:r>
      <w:r w:rsidR="001478D2" w:rsidRPr="0012484D">
        <w:rPr>
          <w:rFonts w:asciiTheme="minorHAnsi" w:hAnsiTheme="minorHAnsi"/>
          <w:lang w:val="ro-RO"/>
        </w:rPr>
        <w:t xml:space="preserve"> (</w:t>
      </w:r>
      <w:r w:rsidR="001478D2" w:rsidRPr="0012484D">
        <w:rPr>
          <w:rFonts w:asciiTheme="minorHAnsi" w:hAnsiTheme="minorHAnsi"/>
          <w:i/>
          <w:sz w:val="22"/>
          <w:szCs w:val="22"/>
          <w:lang w:val="ro-RO"/>
        </w:rPr>
        <w:t>bis.</w:t>
      </w:r>
      <w:r w:rsidR="001478D2" w:rsidRPr="0012484D">
        <w:rPr>
          <w:rFonts w:asciiTheme="minorHAnsi" w:hAnsiTheme="minorHAnsi" w:cstheme="minorHAnsi"/>
          <w:i/>
          <w:sz w:val="22"/>
          <w:szCs w:val="22"/>
          <w:lang w:val="ro-RO"/>
        </w:rPr>
        <w:t xml:space="preserve"> ”Acoperământul Maicii Domnului”/</w:t>
      </w:r>
      <w:proofErr w:type="spellStart"/>
      <w:r w:rsidR="001478D2" w:rsidRPr="0012484D">
        <w:rPr>
          <w:rFonts w:asciiTheme="minorHAnsi" w:hAnsiTheme="minorHAnsi" w:cstheme="minorHAnsi"/>
          <w:i/>
          <w:sz w:val="22"/>
          <w:szCs w:val="22"/>
          <w:lang w:val="ro-RO"/>
        </w:rPr>
        <w:t>mij</w:t>
      </w:r>
      <w:proofErr w:type="spellEnd"/>
      <w:r w:rsidR="001478D2" w:rsidRPr="0012484D">
        <w:rPr>
          <w:rFonts w:asciiTheme="minorHAnsi" w:hAnsiTheme="minorHAnsi" w:cstheme="minorHAnsi"/>
          <w:i/>
          <w:sz w:val="22"/>
          <w:szCs w:val="22"/>
          <w:lang w:val="ro-RO"/>
        </w:rPr>
        <w:t>. sec. XIX/arh./N</w:t>
      </w:r>
      <w:r w:rsidRPr="0012484D">
        <w:rPr>
          <w:rFonts w:asciiTheme="minorHAnsi" w:hAnsiTheme="minorHAnsi"/>
          <w:sz w:val="22"/>
          <w:szCs w:val="22"/>
          <w:lang w:val="ro-RO"/>
        </w:rPr>
        <w:t>).</w:t>
      </w:r>
      <w:r w:rsidRPr="0012484D">
        <w:rPr>
          <w:rFonts w:asciiTheme="minorHAnsi" w:hAnsiTheme="minorHAnsi"/>
          <w:lang w:val="ro-RO"/>
        </w:rPr>
        <w:t xml:space="preserve"> </w:t>
      </w:r>
    </w:p>
    <w:p w:rsidR="003B3257" w:rsidRPr="0012484D" w:rsidRDefault="003B3257" w:rsidP="003B325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>:</w:t>
      </w:r>
      <w:r w:rsidR="00BC1CEE" w:rsidRPr="0012484D">
        <w:rPr>
          <w:rFonts w:asciiTheme="minorHAnsi" w:hAnsiTheme="minorHAnsi"/>
          <w:lang w:val="ro-RO"/>
        </w:rPr>
        <w:t xml:space="preserve"> SP04.16 – 07.03.2014</w:t>
      </w:r>
      <w:r w:rsidR="00F661C0" w:rsidRPr="0012484D">
        <w:rPr>
          <w:rFonts w:asciiTheme="minorHAnsi" w:hAnsiTheme="minorHAnsi"/>
          <w:lang w:val="ro-RO"/>
        </w:rPr>
        <w:t>.</w:t>
      </w:r>
    </w:p>
    <w:p w:rsidR="00BC1CEE" w:rsidRPr="0012484D" w:rsidRDefault="003B3257" w:rsidP="003B3257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</w:t>
      </w:r>
      <w:r w:rsidR="00C61F8E" w:rsidRPr="0012484D">
        <w:rPr>
          <w:rFonts w:ascii="Calibri" w:hAnsi="Calibri"/>
          <w:lang w:val="ro-RO"/>
        </w:rPr>
        <w:t>Centrul SITe, AȘP Boris Gangal</w:t>
      </w:r>
    </w:p>
    <w:p w:rsidR="00BC1CEE" w:rsidRPr="0012484D" w:rsidRDefault="003B3257" w:rsidP="00C61F8E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 xml:space="preserve">: </w:t>
      </w:r>
      <w:r w:rsidR="00CF450E" w:rsidRPr="0012484D">
        <w:rPr>
          <w:rFonts w:asciiTheme="minorHAnsi" w:hAnsiTheme="minorHAnsi"/>
          <w:lang w:val="ro-RO"/>
        </w:rPr>
        <w:t xml:space="preserve"> </w:t>
      </w:r>
      <w:r w:rsidR="00C61F8E" w:rsidRPr="0012484D">
        <w:rPr>
          <w:rFonts w:ascii="Calibri" w:hAnsi="Calibri"/>
          <w:lang w:val="ro-RO"/>
        </w:rPr>
        <w:t xml:space="preserve">Consiliul bisericesc din s. </w:t>
      </w:r>
      <w:r w:rsidR="00C61F8E" w:rsidRPr="0012484D">
        <w:rPr>
          <w:rFonts w:asciiTheme="minorHAnsi" w:hAnsiTheme="minorHAnsi" w:cstheme="minorHAnsi"/>
          <w:lang w:val="ro-RO"/>
        </w:rPr>
        <w:t>Mașcăuți, r-nul Criuleni.</w:t>
      </w:r>
    </w:p>
    <w:p w:rsidR="00BC1CEE" w:rsidRPr="0012484D" w:rsidRDefault="00C8768C" w:rsidP="00BC1CEE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</w:t>
      </w:r>
      <w:r w:rsidR="001D0017" w:rsidRPr="0012484D">
        <w:rPr>
          <w:rFonts w:asciiTheme="minorHAnsi" w:hAnsiTheme="minorHAnsi"/>
          <w:b/>
          <w:lang w:val="ro-RO"/>
        </w:rPr>
        <w:t xml:space="preserve"> propune</w:t>
      </w:r>
      <w:r w:rsidR="003B3257" w:rsidRPr="0012484D">
        <w:rPr>
          <w:rFonts w:asciiTheme="minorHAnsi" w:hAnsiTheme="minorHAnsi"/>
          <w:lang w:val="ro-RO"/>
        </w:rPr>
        <w:t xml:space="preserve">: </w:t>
      </w:r>
      <w:r w:rsidR="00C61F8E" w:rsidRPr="0012484D">
        <w:rPr>
          <w:rFonts w:asciiTheme="minorHAnsi" w:hAnsiTheme="minorHAnsi" w:cstheme="minorHAnsi"/>
          <w:lang w:val="ro-RO"/>
        </w:rPr>
        <w:t>restaurarea bisericii</w:t>
      </w:r>
      <w:r w:rsidR="00257870" w:rsidRPr="0012484D">
        <w:rPr>
          <w:rFonts w:asciiTheme="minorHAnsi" w:hAnsiTheme="minorHAnsi" w:cstheme="minorHAnsi"/>
          <w:lang w:val="ro-RO"/>
        </w:rPr>
        <w:t xml:space="preserve"> (</w:t>
      </w:r>
      <w:r w:rsidR="00257870" w:rsidRPr="0012484D">
        <w:rPr>
          <w:rFonts w:asciiTheme="minorHAnsi" w:hAnsiTheme="minorHAnsi" w:cstheme="minorHAnsi"/>
          <w:i/>
          <w:lang w:val="ro-RO"/>
        </w:rPr>
        <w:t>varianta cu turlă centrală falsă)</w:t>
      </w:r>
      <w:r w:rsidR="00C61F8E" w:rsidRPr="0012484D">
        <w:rPr>
          <w:rFonts w:asciiTheme="minorHAnsi" w:hAnsiTheme="minorHAnsi" w:cstheme="minorHAnsi"/>
          <w:lang w:val="ro-RO"/>
        </w:rPr>
        <w:t>.</w:t>
      </w:r>
    </w:p>
    <w:p w:rsidR="00CF450E" w:rsidRPr="0012484D" w:rsidRDefault="00F50997" w:rsidP="00CF450E">
      <w:pPr>
        <w:ind w:right="-513"/>
        <w:jc w:val="both"/>
        <w:rPr>
          <w:rFonts w:ascii="Calibri" w:hAnsi="Calibri"/>
          <w:b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CF450E" w:rsidRPr="0012484D">
        <w:rPr>
          <w:rFonts w:ascii="Calibri" w:hAnsi="Calibri"/>
          <w:b/>
          <w:u w:val="single"/>
          <w:lang w:val="ro-RO"/>
        </w:rPr>
        <w:t>ecizie:</w:t>
      </w:r>
      <w:r w:rsidR="00CF450E" w:rsidRPr="0012484D">
        <w:rPr>
          <w:rFonts w:ascii="Calibri" w:hAnsi="Calibri"/>
          <w:lang w:val="ro-RO"/>
        </w:rPr>
        <w:t xml:space="preserve"> </w:t>
      </w:r>
      <w:r w:rsidR="00CF450E" w:rsidRPr="0012484D">
        <w:rPr>
          <w:rFonts w:ascii="Calibri" w:hAnsi="Calibri"/>
          <w:b/>
          <w:lang w:val="ro-RO"/>
        </w:rPr>
        <w:t>Se</w:t>
      </w:r>
      <w:r w:rsidR="00C61F8E" w:rsidRPr="0012484D">
        <w:rPr>
          <w:rFonts w:ascii="Calibri" w:hAnsi="Calibri"/>
          <w:b/>
          <w:lang w:val="ro-RO"/>
        </w:rPr>
        <w:t xml:space="preserve"> </w:t>
      </w:r>
      <w:r w:rsidR="003A2F2D" w:rsidRPr="0012484D">
        <w:rPr>
          <w:rFonts w:ascii="Calibri" w:hAnsi="Calibri"/>
          <w:b/>
          <w:lang w:val="ro-RO"/>
        </w:rPr>
        <w:t xml:space="preserve">aprobă </w:t>
      </w:r>
      <w:r w:rsidR="00C61F8E" w:rsidRPr="0012484D">
        <w:rPr>
          <w:rFonts w:ascii="Calibri" w:hAnsi="Calibri"/>
          <w:b/>
          <w:lang w:val="ro-RO"/>
        </w:rPr>
        <w:t>Schița de proiect</w:t>
      </w:r>
      <w:r w:rsidR="00A636F3" w:rsidRPr="0012484D">
        <w:rPr>
          <w:rFonts w:ascii="Calibri" w:hAnsi="Calibri"/>
          <w:b/>
          <w:lang w:val="ro-RO"/>
        </w:rPr>
        <w:t>.</w:t>
      </w:r>
    </w:p>
    <w:p w:rsidR="00E769DC" w:rsidRPr="0012484D" w:rsidRDefault="00F50997" w:rsidP="00CF450E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  <w:r w:rsidR="00CF450E" w:rsidRPr="0012484D">
        <w:rPr>
          <w:rFonts w:asciiTheme="minorHAnsi" w:hAnsiTheme="minorHAnsi"/>
          <w:b/>
          <w:lang w:val="ro-RO"/>
        </w:rPr>
        <w:t xml:space="preserve">                                                                                                </w:t>
      </w:r>
    </w:p>
    <w:p w:rsidR="00E769DC" w:rsidRPr="0012484D" w:rsidRDefault="00E769DC" w:rsidP="00E769DC">
      <w:pPr>
        <w:ind w:left="360" w:right="-360" w:hanging="360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Subiectul 6  </w:t>
      </w:r>
    </w:p>
    <w:p w:rsidR="00E769DC" w:rsidRPr="0012484D" w:rsidRDefault="00E769DC" w:rsidP="00E769D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(PE) </w:t>
      </w:r>
      <w:r w:rsidRPr="0012484D">
        <w:rPr>
          <w:rFonts w:asciiTheme="minorHAnsi" w:hAnsiTheme="minorHAnsi" w:cstheme="minorHAnsi"/>
          <w:lang w:val="ro-RO"/>
        </w:rPr>
        <w:t>Consolidarea și reconstrucția imobilului existent (lit. ”A”-</w:t>
      </w:r>
      <w:r w:rsidR="00257870" w:rsidRPr="0012484D">
        <w:rPr>
          <w:rFonts w:asciiTheme="minorHAnsi" w:hAnsiTheme="minorHAnsi" w:cstheme="minorHAnsi"/>
          <w:lang w:val="ro-RO"/>
        </w:rPr>
        <w:t xml:space="preserve"> </w:t>
      </w:r>
      <w:r w:rsidRPr="0012484D">
        <w:rPr>
          <w:rFonts w:asciiTheme="minorHAnsi" w:hAnsiTheme="minorHAnsi" w:cstheme="minorHAnsi"/>
          <w:lang w:val="ro-RO"/>
        </w:rPr>
        <w:t xml:space="preserve">01 compus din apartamentele nr. 2; 4; 10; 11) cu scopul organizării nivelului mansardă în spațiul cerdacului existent din str. </w:t>
      </w:r>
      <w:r w:rsidRPr="0012484D">
        <w:rPr>
          <w:rFonts w:asciiTheme="minorHAnsi" w:hAnsiTheme="minorHAnsi" w:cstheme="minorHAnsi"/>
          <w:b/>
          <w:lang w:val="ro-RO"/>
        </w:rPr>
        <w:t xml:space="preserve">București </w:t>
      </w:r>
      <w:r w:rsidRPr="0012484D">
        <w:rPr>
          <w:rFonts w:asciiTheme="minorHAnsi" w:hAnsiTheme="minorHAnsi" w:cstheme="minorHAnsi"/>
          <w:lang w:val="ro-RO"/>
        </w:rPr>
        <w:t>nr.</w:t>
      </w:r>
      <w:r w:rsidR="00F50997" w:rsidRPr="0012484D">
        <w:rPr>
          <w:rFonts w:asciiTheme="minorHAnsi" w:hAnsiTheme="minorHAnsi" w:cstheme="minorHAnsi"/>
          <w:b/>
          <w:lang w:val="ro-RO"/>
        </w:rPr>
        <w:t xml:space="preserve"> </w:t>
      </w:r>
      <w:r w:rsidRPr="0012484D">
        <w:rPr>
          <w:rFonts w:asciiTheme="minorHAnsi" w:hAnsiTheme="minorHAnsi" w:cstheme="minorHAnsi"/>
          <w:b/>
          <w:lang w:val="ro-RO"/>
        </w:rPr>
        <w:t>10,</w:t>
      </w:r>
      <w:r w:rsidRPr="0012484D">
        <w:rPr>
          <w:rFonts w:asciiTheme="minorHAnsi" w:hAnsiTheme="minorHAnsi" w:cstheme="minorHAnsi"/>
          <w:lang w:val="ro-RO"/>
        </w:rPr>
        <w:t xml:space="preserve"> mun. Chișinău.</w:t>
      </w:r>
    </w:p>
    <w:p w:rsidR="00E769DC" w:rsidRPr="0012484D" w:rsidRDefault="00E769DC" w:rsidP="00E769DC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>:</w:t>
      </w:r>
      <w:r w:rsidR="0011751F" w:rsidRPr="0012484D">
        <w:rPr>
          <w:rFonts w:asciiTheme="minorHAnsi" w:hAnsiTheme="minorHAnsi" w:cstheme="minorHAnsi"/>
          <w:lang w:val="ro-RO"/>
        </w:rPr>
        <w:t xml:space="preserve"> </w:t>
      </w:r>
      <w:r w:rsidR="00257870" w:rsidRPr="0012484D">
        <w:rPr>
          <w:rFonts w:asciiTheme="minorHAnsi" w:hAnsiTheme="minorHAnsi"/>
          <w:lang w:val="ro-RO"/>
        </w:rPr>
        <w:t>imobil cu destinație locativă.</w:t>
      </w:r>
    </w:p>
    <w:p w:rsidR="00E769DC" w:rsidRPr="0012484D" w:rsidRDefault="00E769DC" w:rsidP="0011751F">
      <w:pPr>
        <w:ind w:left="90" w:right="-513" w:hanging="9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="0011751F" w:rsidRPr="0012484D">
        <w:rPr>
          <w:rFonts w:asciiTheme="minorHAnsi" w:hAnsiTheme="minorHAnsi"/>
          <w:b/>
          <w:lang w:val="ro-RO"/>
        </w:rPr>
        <w:t>:</w:t>
      </w:r>
      <w:r w:rsidRPr="0012484D">
        <w:rPr>
          <w:rFonts w:asciiTheme="minorHAnsi" w:hAnsiTheme="minorHAnsi"/>
          <w:lang w:val="ro-RO"/>
        </w:rPr>
        <w:t xml:space="preserve"> </w:t>
      </w:r>
      <w:r w:rsidR="0011751F" w:rsidRPr="0012484D">
        <w:rPr>
          <w:rFonts w:asciiTheme="minorHAnsi" w:hAnsiTheme="minorHAnsi"/>
          <w:lang w:val="ro-RO"/>
        </w:rPr>
        <w:t xml:space="preserve"> – parte componentă a Nucleului Istoric al Chișinăului (nr. 308 în Registrul  monumentelor RM ocrotite de stat). </w:t>
      </w:r>
    </w:p>
    <w:p w:rsidR="00E769DC" w:rsidRPr="0012484D" w:rsidRDefault="00E769DC" w:rsidP="00E769D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="00B401C4" w:rsidRPr="0012484D">
        <w:rPr>
          <w:rFonts w:asciiTheme="minorHAnsi" w:hAnsiTheme="minorHAnsi"/>
          <w:lang w:val="ro-RO"/>
        </w:rPr>
        <w:t>SP02.07 – 07.02</w:t>
      </w:r>
      <w:r w:rsidRPr="0012484D">
        <w:rPr>
          <w:rFonts w:asciiTheme="minorHAnsi" w:hAnsiTheme="minorHAnsi"/>
          <w:lang w:val="ro-RO"/>
        </w:rPr>
        <w:t>.2014.</w:t>
      </w:r>
    </w:p>
    <w:p w:rsidR="00E769DC" w:rsidRPr="0012484D" w:rsidRDefault="00E769DC" w:rsidP="00E769D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</w:t>
      </w:r>
      <w:r w:rsidRPr="0012484D">
        <w:rPr>
          <w:rFonts w:ascii="Calibri" w:hAnsi="Calibri"/>
          <w:lang w:val="ro-RO"/>
        </w:rPr>
        <w:t>Centrul SITe, AȘP Boris Gangal</w:t>
      </w:r>
    </w:p>
    <w:p w:rsidR="0011751F" w:rsidRPr="0012484D" w:rsidRDefault="00E769DC" w:rsidP="00E769DC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 xml:space="preserve">: </w:t>
      </w:r>
      <w:r w:rsidR="0011751F" w:rsidRPr="0012484D">
        <w:rPr>
          <w:rFonts w:asciiTheme="minorHAnsi" w:hAnsiTheme="minorHAnsi"/>
          <w:lang w:val="ro-RO"/>
        </w:rPr>
        <w:t>SRL ”Crismaconi”; SRL ”SMICSPA”, Crețu Ion</w:t>
      </w:r>
      <w:r w:rsidRPr="0012484D">
        <w:rPr>
          <w:rFonts w:asciiTheme="minorHAnsi" w:hAnsiTheme="minorHAnsi"/>
          <w:lang w:val="ro-RO"/>
        </w:rPr>
        <w:t xml:space="preserve"> </w:t>
      </w:r>
    </w:p>
    <w:p w:rsidR="00E769DC" w:rsidRPr="0012484D" w:rsidRDefault="00E769DC" w:rsidP="00E769DC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</w:t>
      </w:r>
      <w:r w:rsidR="00B401C4" w:rsidRPr="0012484D">
        <w:rPr>
          <w:rFonts w:asciiTheme="minorHAnsi" w:hAnsiTheme="minorHAnsi" w:cstheme="minorHAnsi"/>
          <w:lang w:val="ro-RO"/>
        </w:rPr>
        <w:t xml:space="preserve">Consolidarea și reconstrucția imobilului existent (lit. ”A”- 01 compus din apartamentele nr. 2; 4; 10; 11) cu scopul organizării nivelului mansardă în spațiul </w:t>
      </w:r>
      <w:r w:rsidR="00980056" w:rsidRPr="0012484D">
        <w:rPr>
          <w:rFonts w:asciiTheme="minorHAnsi" w:hAnsiTheme="minorHAnsi" w:cstheme="minorHAnsi"/>
          <w:lang w:val="ro-RO"/>
        </w:rPr>
        <w:t>acoperiș</w:t>
      </w:r>
      <w:r w:rsidR="00B401C4" w:rsidRPr="0012484D">
        <w:rPr>
          <w:rFonts w:asciiTheme="minorHAnsi" w:hAnsiTheme="minorHAnsi" w:cstheme="minorHAnsi"/>
          <w:lang w:val="ro-RO"/>
        </w:rPr>
        <w:t>ului existent.</w:t>
      </w:r>
    </w:p>
    <w:p w:rsidR="00E769DC" w:rsidRPr="0012484D" w:rsidRDefault="00F50997" w:rsidP="004619B7">
      <w:pPr>
        <w:ind w:left="360" w:right="-513" w:hanging="360"/>
        <w:jc w:val="both"/>
        <w:rPr>
          <w:rFonts w:ascii="Calibri" w:hAnsi="Calibri"/>
          <w:b/>
          <w:lang w:val="ro-RO"/>
        </w:rPr>
      </w:pPr>
      <w:r w:rsidRPr="0012484D">
        <w:rPr>
          <w:rFonts w:ascii="Calibri" w:hAnsi="Calibri"/>
          <w:b/>
          <w:lang w:val="ro-RO"/>
        </w:rPr>
        <w:t>D</w:t>
      </w:r>
      <w:r w:rsidR="00E769DC" w:rsidRPr="0012484D">
        <w:rPr>
          <w:rFonts w:ascii="Calibri" w:hAnsi="Calibri"/>
          <w:b/>
          <w:lang w:val="ro-RO"/>
        </w:rPr>
        <w:t>ecizie:</w:t>
      </w:r>
      <w:r w:rsidR="00E769DC" w:rsidRPr="0012484D">
        <w:rPr>
          <w:rFonts w:ascii="Calibri" w:hAnsi="Calibri"/>
          <w:lang w:val="ro-RO"/>
        </w:rPr>
        <w:t xml:space="preserve"> </w:t>
      </w:r>
      <w:r w:rsidR="00ED353D" w:rsidRPr="0012484D">
        <w:rPr>
          <w:rFonts w:ascii="Calibri" w:hAnsi="Calibri"/>
          <w:b/>
          <w:lang w:val="ro-RO"/>
        </w:rPr>
        <w:t>Se aprobă</w:t>
      </w:r>
      <w:r w:rsidR="00E769DC" w:rsidRPr="0012484D">
        <w:rPr>
          <w:rFonts w:ascii="Calibri" w:hAnsi="Calibri"/>
          <w:b/>
          <w:lang w:val="ro-RO"/>
        </w:rPr>
        <w:t xml:space="preserve"> </w:t>
      </w:r>
      <w:r w:rsidR="00385114" w:rsidRPr="0012484D">
        <w:rPr>
          <w:rFonts w:ascii="Calibri" w:hAnsi="Calibri"/>
          <w:b/>
          <w:lang w:val="ro-RO"/>
        </w:rPr>
        <w:t>Proiectul de execuție</w:t>
      </w:r>
      <w:r w:rsidR="00E769DC" w:rsidRPr="0012484D">
        <w:rPr>
          <w:rFonts w:ascii="Calibri" w:hAnsi="Calibri"/>
          <w:b/>
          <w:lang w:val="ro-RO"/>
        </w:rPr>
        <w:t>.</w:t>
      </w:r>
    </w:p>
    <w:p w:rsidR="00E769DC" w:rsidRPr="0012484D" w:rsidRDefault="00E769DC" w:rsidP="00F50997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 </w:t>
      </w:r>
      <w:r w:rsidR="00F50997"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  <w:r w:rsidRPr="0012484D">
        <w:rPr>
          <w:rFonts w:asciiTheme="minorHAnsi" w:hAnsiTheme="minorHAnsi"/>
          <w:b/>
          <w:lang w:val="ro-RO"/>
        </w:rPr>
        <w:t xml:space="preserve">                                                                      </w:t>
      </w:r>
    </w:p>
    <w:p w:rsidR="00DD7185" w:rsidRPr="0012484D" w:rsidRDefault="0011751F" w:rsidP="00DD7185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Subiectul 7</w:t>
      </w:r>
      <w:r w:rsidR="00DD7185" w:rsidRPr="0012484D">
        <w:rPr>
          <w:rFonts w:asciiTheme="minorHAnsi" w:hAnsiTheme="minorHAnsi"/>
          <w:b/>
          <w:lang w:val="ro-RO"/>
        </w:rPr>
        <w:t xml:space="preserve"> </w:t>
      </w:r>
    </w:p>
    <w:p w:rsidR="00DD7185" w:rsidRPr="0012484D" w:rsidRDefault="00DD7185" w:rsidP="00DD7185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(SP) </w:t>
      </w:r>
      <w:r w:rsidRPr="0012484D">
        <w:rPr>
          <w:rFonts w:asciiTheme="minorHAnsi" w:hAnsiTheme="minorHAnsi"/>
          <w:lang w:val="ro-RO"/>
        </w:rPr>
        <w:t>Extinderea centrului sănătăţii familiei „Galaxia”, str.</w:t>
      </w:r>
      <w:r w:rsidRPr="0012484D">
        <w:rPr>
          <w:rFonts w:asciiTheme="minorHAnsi" w:hAnsiTheme="minorHAnsi"/>
          <w:b/>
          <w:lang w:val="ro-RO"/>
        </w:rPr>
        <w:t xml:space="preserve"> Alexandru cel Bun </w:t>
      </w:r>
      <w:r w:rsidRPr="0012484D">
        <w:rPr>
          <w:rFonts w:asciiTheme="minorHAnsi" w:hAnsiTheme="minorHAnsi"/>
          <w:lang w:val="ro-RO"/>
        </w:rPr>
        <w:t>nr.</w:t>
      </w:r>
      <w:r w:rsidR="00F50997" w:rsidRPr="0012484D">
        <w:rPr>
          <w:rFonts w:asciiTheme="minorHAnsi" w:hAnsiTheme="minorHAnsi"/>
          <w:b/>
          <w:lang w:val="ro-RO"/>
        </w:rPr>
        <w:t xml:space="preserve"> </w:t>
      </w:r>
      <w:r w:rsidRPr="0012484D">
        <w:rPr>
          <w:rFonts w:asciiTheme="minorHAnsi" w:hAnsiTheme="minorHAnsi"/>
          <w:b/>
          <w:lang w:val="ro-RO"/>
        </w:rPr>
        <w:t>52</w:t>
      </w:r>
      <w:r w:rsidRPr="0012484D">
        <w:rPr>
          <w:rFonts w:asciiTheme="minorHAnsi" w:hAnsiTheme="minorHAnsi"/>
          <w:lang w:val="ro-RO"/>
        </w:rPr>
        <w:t xml:space="preserve">, mun. Chişinău. </w:t>
      </w:r>
    </w:p>
    <w:p w:rsidR="00DD7185" w:rsidRPr="0012484D" w:rsidRDefault="00DD7185" w:rsidP="00DD7185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>: teren în curtea imobilului centrului sănătăţii familiei „Galaxia”.</w:t>
      </w:r>
    </w:p>
    <w:p w:rsidR="00DD7185" w:rsidRPr="0012484D" w:rsidRDefault="00DD7185" w:rsidP="00DD7185">
      <w:pPr>
        <w:ind w:left="360" w:right="-513" w:hanging="360"/>
        <w:jc w:val="both"/>
        <w:rPr>
          <w:rFonts w:asciiTheme="minorHAnsi" w:hAnsiTheme="minorHAnsi" w:cstheme="minorHAnsi"/>
          <w:b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Pr="0012484D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</w:t>
      </w:r>
      <w:r w:rsidRPr="0012484D">
        <w:rPr>
          <w:rFonts w:asciiTheme="minorHAnsi" w:hAnsiTheme="minorHAnsi" w:cstheme="minorHAnsi"/>
          <w:lang w:val="ro-RO"/>
        </w:rPr>
        <w:t xml:space="preserve">2 – adresă cu statut </w:t>
      </w:r>
      <w:r w:rsidRPr="0012484D">
        <w:rPr>
          <w:rFonts w:asciiTheme="minorHAnsi" w:hAnsiTheme="minorHAnsi"/>
          <w:lang w:val="ro-RO"/>
        </w:rPr>
        <w:t>de protecție</w:t>
      </w:r>
      <w:r w:rsidRPr="0012484D">
        <w:rPr>
          <w:rFonts w:asciiTheme="minorHAnsi" w:hAnsiTheme="minorHAnsi" w:cstheme="minorHAnsi"/>
          <w:lang w:val="ro-RO"/>
        </w:rPr>
        <w:t xml:space="preserve"> cu nr.54 în Registrul monumentelor de importanță națională și municipală / Chișinău. </w:t>
      </w:r>
    </w:p>
    <w:p w:rsidR="00DD7185" w:rsidRPr="0012484D" w:rsidRDefault="00DD7185" w:rsidP="00B401C4">
      <w:pPr>
        <w:ind w:left="360" w:right="288" w:hanging="360"/>
        <w:jc w:val="both"/>
        <w:rPr>
          <w:rFonts w:asciiTheme="minorHAnsi" w:hAnsiTheme="minorHAnsi"/>
          <w:b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 </w:t>
      </w:r>
      <w:r w:rsidR="00B401C4" w:rsidRPr="0012484D">
        <w:rPr>
          <w:rFonts w:asciiTheme="minorHAnsi" w:hAnsiTheme="minorHAnsi"/>
          <w:b/>
          <w:lang w:val="ro-RO"/>
        </w:rPr>
        <w:t>SP</w:t>
      </w:r>
      <w:r w:rsidR="00B401C4" w:rsidRPr="0012484D">
        <w:rPr>
          <w:rFonts w:asciiTheme="minorHAnsi" w:hAnsiTheme="minorHAnsi"/>
          <w:lang w:val="ro-RO"/>
        </w:rPr>
        <w:t>09 -</w:t>
      </w:r>
      <w:r w:rsidR="00B401C4" w:rsidRPr="0012484D">
        <w:rPr>
          <w:rFonts w:asciiTheme="minorHAnsi" w:hAnsiTheme="minorHAnsi"/>
          <w:b/>
          <w:lang w:val="ro-RO"/>
        </w:rPr>
        <w:t xml:space="preserve"> 12</w:t>
      </w:r>
      <w:r w:rsidR="00B401C4" w:rsidRPr="0012484D">
        <w:rPr>
          <w:rFonts w:asciiTheme="minorHAnsi" w:hAnsiTheme="minorHAnsi"/>
          <w:lang w:val="ro-RO"/>
        </w:rPr>
        <w:t>–10.07.2014</w:t>
      </w:r>
    </w:p>
    <w:p w:rsidR="00DD7185" w:rsidRPr="0012484D" w:rsidRDefault="00DD7185" w:rsidP="00DD7185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AŞP Ermacova Olga</w:t>
      </w:r>
    </w:p>
    <w:p w:rsidR="00DD7185" w:rsidRPr="0012484D" w:rsidRDefault="00DD7185" w:rsidP="00DD718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>: S.C.”Balcombe”SRL, CSF „Galaxia”</w:t>
      </w:r>
    </w:p>
    <w:p w:rsidR="00DD7185" w:rsidRPr="0012484D" w:rsidRDefault="00DD7185" w:rsidP="00DD7185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construirea unei anexe la clădirea existentă (S+P+2E+M) cu scopul </w:t>
      </w:r>
      <w:r w:rsidR="00F50997" w:rsidRPr="0012484D">
        <w:rPr>
          <w:rFonts w:asciiTheme="minorHAnsi" w:hAnsiTheme="minorHAnsi"/>
          <w:lang w:val="ro-RO"/>
        </w:rPr>
        <w:t xml:space="preserve"> </w:t>
      </w:r>
      <w:r w:rsidRPr="0012484D">
        <w:rPr>
          <w:rFonts w:asciiTheme="minorHAnsi" w:hAnsiTheme="minorHAnsi"/>
          <w:lang w:val="ro-RO"/>
        </w:rPr>
        <w:t>organizării accesului pe verticală - ascensor.</w:t>
      </w:r>
    </w:p>
    <w:p w:rsidR="00DD7185" w:rsidRPr="0012484D" w:rsidRDefault="00DD7185" w:rsidP="00DD7185">
      <w:pPr>
        <w:ind w:left="270" w:right="-360" w:hanging="270"/>
        <w:jc w:val="both"/>
        <w:rPr>
          <w:rFonts w:asciiTheme="minorHAnsi" w:hAnsiTheme="minorHAnsi"/>
          <w:sz w:val="16"/>
          <w:szCs w:val="16"/>
          <w:lang w:val="ro-RO"/>
        </w:rPr>
      </w:pPr>
    </w:p>
    <w:p w:rsidR="00DD7185" w:rsidRPr="0012484D" w:rsidRDefault="00F50997" w:rsidP="00F50997">
      <w:pPr>
        <w:ind w:left="426" w:right="-513" w:hanging="426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6B6D80" w:rsidRPr="0012484D">
        <w:rPr>
          <w:rFonts w:ascii="Calibri" w:hAnsi="Calibri"/>
          <w:b/>
          <w:u w:val="single"/>
          <w:lang w:val="ro-RO"/>
        </w:rPr>
        <w:t>ecizie:</w:t>
      </w:r>
      <w:r w:rsidR="006B6D80" w:rsidRPr="0012484D">
        <w:rPr>
          <w:rFonts w:ascii="Calibri" w:hAnsi="Calibri"/>
          <w:lang w:val="ro-RO"/>
        </w:rPr>
        <w:t xml:space="preserve"> </w:t>
      </w:r>
      <w:r w:rsidR="006B6D80" w:rsidRPr="0012484D">
        <w:rPr>
          <w:rFonts w:ascii="Calibri" w:hAnsi="Calibri"/>
          <w:b/>
          <w:lang w:val="ro-RO"/>
        </w:rPr>
        <w:t>Se returnează Schița de proiect, deoarece contravine statutului de monument a</w:t>
      </w:r>
      <w:r w:rsidR="00980056" w:rsidRPr="0012484D">
        <w:rPr>
          <w:rFonts w:ascii="Calibri" w:hAnsi="Calibri"/>
          <w:b/>
          <w:lang w:val="ro-RO"/>
        </w:rPr>
        <w:t>l</w:t>
      </w:r>
      <w:r w:rsidR="006B6D80" w:rsidRPr="0012484D">
        <w:rPr>
          <w:rFonts w:ascii="Calibri" w:hAnsi="Calibri"/>
          <w:b/>
          <w:lang w:val="ro-RO"/>
        </w:rPr>
        <w:t xml:space="preserve"> adresei</w:t>
      </w:r>
      <w:r w:rsidR="00980056" w:rsidRPr="0012484D">
        <w:rPr>
          <w:rFonts w:ascii="Calibri" w:hAnsi="Calibri"/>
          <w:b/>
          <w:lang w:val="ro-RO"/>
        </w:rPr>
        <w:t xml:space="preserve"> </w:t>
      </w:r>
      <w:r w:rsidR="00980056" w:rsidRPr="0012484D">
        <w:rPr>
          <w:rFonts w:ascii="Calibri" w:hAnsi="Calibri"/>
          <w:lang w:val="ro-RO"/>
        </w:rPr>
        <w:t>(conform nr. 54, înscris</w:t>
      </w:r>
      <w:r w:rsidR="00980056" w:rsidRPr="0012484D">
        <w:rPr>
          <w:rFonts w:ascii="Calibri" w:hAnsi="Calibri"/>
          <w:b/>
          <w:lang w:val="ro-RO"/>
        </w:rPr>
        <w:t xml:space="preserve"> </w:t>
      </w:r>
      <w:r w:rsidR="00980056" w:rsidRPr="0012484D">
        <w:rPr>
          <w:rFonts w:asciiTheme="minorHAnsi" w:hAnsiTheme="minorHAnsi" w:cstheme="minorHAnsi"/>
          <w:lang w:val="ro-RO"/>
        </w:rPr>
        <w:t>în Registrul monumentelor de importanță națională și municipală / Chișinău)</w:t>
      </w:r>
      <w:r w:rsidR="006B6D80" w:rsidRPr="0012484D">
        <w:rPr>
          <w:rFonts w:ascii="Calibri" w:hAnsi="Calibri"/>
          <w:b/>
          <w:lang w:val="ro-RO"/>
        </w:rPr>
        <w:t xml:space="preserve">.  </w:t>
      </w:r>
    </w:p>
    <w:p w:rsidR="000578F4" w:rsidRPr="0012484D" w:rsidRDefault="00F50997" w:rsidP="00F50997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</w:t>
      </w:r>
    </w:p>
    <w:p w:rsidR="00405890" w:rsidRPr="0012484D" w:rsidRDefault="00405890" w:rsidP="00405890">
      <w:pPr>
        <w:ind w:left="450" w:right="-513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Subiectul </w:t>
      </w:r>
      <w:r w:rsidR="0011751F" w:rsidRPr="0012484D">
        <w:rPr>
          <w:rFonts w:asciiTheme="minorHAnsi" w:hAnsiTheme="minorHAnsi"/>
          <w:b/>
          <w:lang w:val="ro-RO"/>
        </w:rPr>
        <w:t>8</w:t>
      </w:r>
      <w:r w:rsidRPr="0012484D">
        <w:rPr>
          <w:rFonts w:asciiTheme="minorHAnsi" w:hAnsiTheme="minorHAnsi"/>
          <w:b/>
          <w:lang w:val="ro-RO"/>
        </w:rPr>
        <w:t xml:space="preserve">  </w:t>
      </w:r>
    </w:p>
    <w:p w:rsidR="00405890" w:rsidRPr="0012484D" w:rsidRDefault="00405890" w:rsidP="00405890">
      <w:pPr>
        <w:tabs>
          <w:tab w:val="left" w:pos="90"/>
        </w:tabs>
        <w:ind w:left="360" w:right="-360" w:hanging="360"/>
        <w:jc w:val="both"/>
        <w:rPr>
          <w:rFonts w:ascii="Calibri" w:hAnsi="Calibri"/>
          <w:b/>
          <w:lang w:val="ro-RO"/>
        </w:rPr>
      </w:pPr>
      <w:r w:rsidRPr="0012484D">
        <w:rPr>
          <w:rFonts w:asciiTheme="minorHAnsi" w:hAnsiTheme="minorHAnsi"/>
          <w:b/>
          <w:lang w:val="ro-RO"/>
        </w:rPr>
        <w:t>(SP)</w:t>
      </w:r>
      <w:r w:rsidRPr="0012484D">
        <w:rPr>
          <w:rFonts w:ascii="Calibri" w:hAnsi="Calibri"/>
          <w:lang w:val="ro-RO"/>
        </w:rPr>
        <w:t xml:space="preserve"> Magazin cu oficiu P+E+M, în limita apartamentelor 4, 6, și 6a, str.</w:t>
      </w:r>
      <w:r w:rsidRPr="0012484D">
        <w:rPr>
          <w:rFonts w:ascii="Calibri" w:hAnsi="Calibri"/>
          <w:b/>
          <w:lang w:val="ro-RO"/>
        </w:rPr>
        <w:t xml:space="preserve"> București </w:t>
      </w:r>
      <w:r w:rsidRPr="0012484D">
        <w:rPr>
          <w:rFonts w:ascii="Calibri" w:hAnsi="Calibri"/>
          <w:lang w:val="ro-RO"/>
        </w:rPr>
        <w:t>nr.</w:t>
      </w:r>
      <w:r w:rsidRPr="0012484D">
        <w:rPr>
          <w:rFonts w:ascii="Calibri" w:hAnsi="Calibri"/>
          <w:b/>
          <w:lang w:val="ro-RO"/>
        </w:rPr>
        <w:t xml:space="preserve"> 45</w:t>
      </w:r>
      <w:r w:rsidRPr="0012484D">
        <w:rPr>
          <w:rFonts w:ascii="Calibri" w:hAnsi="Calibri"/>
          <w:lang w:val="ro-RO"/>
        </w:rPr>
        <w:t>, mun. Chişinău.</w:t>
      </w:r>
      <w:r w:rsidRPr="0012484D">
        <w:rPr>
          <w:rFonts w:ascii="Calibri" w:hAnsi="Calibri"/>
          <w:b/>
          <w:lang w:val="ro-RO"/>
        </w:rPr>
        <w:t xml:space="preserve"> </w:t>
      </w:r>
    </w:p>
    <w:p w:rsidR="00405890" w:rsidRPr="0012484D" w:rsidRDefault="00405890" w:rsidP="00405890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 xml:space="preserve">: </w:t>
      </w:r>
      <w:r w:rsidR="00980056" w:rsidRPr="0012484D">
        <w:rPr>
          <w:rFonts w:asciiTheme="minorHAnsi" w:hAnsiTheme="minorHAnsi"/>
          <w:lang w:val="ro-RO"/>
        </w:rPr>
        <w:t>imobil (P) - spațiu comercial.</w:t>
      </w:r>
    </w:p>
    <w:p w:rsidR="00405890" w:rsidRPr="0012484D" w:rsidRDefault="00405890" w:rsidP="00E769DC">
      <w:pPr>
        <w:ind w:left="360" w:right="-513" w:hanging="360"/>
        <w:jc w:val="both"/>
        <w:rPr>
          <w:rFonts w:asciiTheme="minorHAnsi" w:hAnsiTheme="minorHAnsi" w:cstheme="minorHAnsi"/>
          <w:b/>
          <w:i/>
          <w:lang w:val="ro-RO"/>
        </w:rPr>
      </w:pPr>
      <w:r w:rsidRPr="0012484D">
        <w:rPr>
          <w:rFonts w:ascii="Calibri" w:hAnsi="Calibri"/>
          <w:b/>
          <w:lang w:val="ro-RO"/>
        </w:rPr>
        <w:t xml:space="preserve">Regim de protecție: </w:t>
      </w:r>
      <w:r w:rsidR="00D33717" w:rsidRPr="0012484D">
        <w:rPr>
          <w:rFonts w:ascii="Calibri" w:hAnsi="Calibri"/>
          <w:lang w:val="ro-RO"/>
        </w:rPr>
        <w:t>1</w:t>
      </w:r>
      <w:r w:rsidR="00D33717" w:rsidRPr="0012484D">
        <w:rPr>
          <w:rFonts w:ascii="Calibri" w:hAnsi="Calibri"/>
          <w:b/>
          <w:lang w:val="ro-RO"/>
        </w:rPr>
        <w:t xml:space="preserve"> </w:t>
      </w:r>
      <w:r w:rsidRPr="0012484D">
        <w:rPr>
          <w:rFonts w:asciiTheme="minorHAnsi" w:hAnsiTheme="minorHAnsi"/>
          <w:lang w:val="ro-RO"/>
        </w:rPr>
        <w:t>- parte componentă a Nucleului Istoric al Chișinăului (nr.308 în Registrul mo</w:t>
      </w:r>
      <w:r w:rsidR="00D33717" w:rsidRPr="0012484D">
        <w:rPr>
          <w:rFonts w:asciiTheme="minorHAnsi" w:hAnsiTheme="minorHAnsi"/>
          <w:lang w:val="ro-RO"/>
        </w:rPr>
        <w:t>numentelor RM ocrotite de stat); 2 -</w:t>
      </w:r>
      <w:r w:rsidR="00E769DC" w:rsidRPr="0012484D">
        <w:rPr>
          <w:rFonts w:asciiTheme="minorHAnsi" w:hAnsiTheme="minorHAnsi"/>
          <w:lang w:val="ro-RO"/>
        </w:rPr>
        <w:t xml:space="preserve"> </w:t>
      </w:r>
      <w:r w:rsidR="00D33717" w:rsidRPr="0012484D">
        <w:rPr>
          <w:rFonts w:asciiTheme="minorHAnsi" w:hAnsiTheme="minorHAnsi" w:cstheme="minorHAnsi"/>
          <w:lang w:val="ro-RO"/>
        </w:rPr>
        <w:t xml:space="preserve">statut individual </w:t>
      </w:r>
      <w:r w:rsidR="00D33717" w:rsidRPr="0012484D">
        <w:rPr>
          <w:rFonts w:asciiTheme="minorHAnsi" w:hAnsiTheme="minorHAnsi"/>
          <w:lang w:val="ro-RO"/>
        </w:rPr>
        <w:t>de protecție</w:t>
      </w:r>
      <w:r w:rsidR="00D33717" w:rsidRPr="0012484D">
        <w:rPr>
          <w:rFonts w:asciiTheme="minorHAnsi" w:hAnsiTheme="minorHAnsi" w:cstheme="minorHAnsi"/>
          <w:lang w:val="ro-RO"/>
        </w:rPr>
        <w:t xml:space="preserve"> </w:t>
      </w:r>
      <w:r w:rsidR="00E769DC" w:rsidRPr="0012484D">
        <w:rPr>
          <w:rFonts w:asciiTheme="minorHAnsi" w:hAnsiTheme="minorHAnsi"/>
          <w:lang w:val="ro-RO"/>
        </w:rPr>
        <w:t xml:space="preserve">(nr. 148 </w:t>
      </w:r>
      <w:r w:rsidR="00E769DC" w:rsidRPr="0012484D">
        <w:rPr>
          <w:rFonts w:asciiTheme="minorHAnsi" w:hAnsiTheme="minorHAnsi" w:cstheme="minorHAnsi"/>
          <w:lang w:val="ro-RO"/>
        </w:rPr>
        <w:t>în Registrul monumentelor de importanță națională și municipală / Chișinău</w:t>
      </w:r>
      <w:r w:rsidR="00D33717" w:rsidRPr="0012484D">
        <w:rPr>
          <w:rFonts w:asciiTheme="minorHAnsi" w:hAnsiTheme="minorHAnsi" w:cstheme="minorHAnsi"/>
          <w:lang w:val="ro-RO"/>
        </w:rPr>
        <w:t xml:space="preserve"> (</w:t>
      </w:r>
      <w:r w:rsidR="00E769DC" w:rsidRPr="0012484D">
        <w:rPr>
          <w:rFonts w:asciiTheme="minorHAnsi" w:hAnsiTheme="minorHAnsi" w:cstheme="minorHAnsi"/>
          <w:i/>
          <w:lang w:val="ro-RO"/>
        </w:rPr>
        <w:t>casă individuală</w:t>
      </w:r>
      <w:r w:rsidR="00D33717" w:rsidRPr="0012484D">
        <w:rPr>
          <w:rFonts w:asciiTheme="minorHAnsi" w:hAnsiTheme="minorHAnsi" w:cstheme="minorHAnsi"/>
          <w:i/>
          <w:lang w:val="ro-RO"/>
        </w:rPr>
        <w:t xml:space="preserve"> </w:t>
      </w:r>
      <w:r w:rsidR="00E769DC" w:rsidRPr="0012484D">
        <w:rPr>
          <w:rFonts w:asciiTheme="minorHAnsi" w:hAnsiTheme="minorHAnsi" w:cstheme="minorHAnsi"/>
          <w:i/>
          <w:lang w:val="ro-RO"/>
        </w:rPr>
        <w:t>/înc</w:t>
      </w:r>
      <w:r w:rsidR="00D33717" w:rsidRPr="0012484D">
        <w:rPr>
          <w:rFonts w:asciiTheme="minorHAnsi" w:hAnsiTheme="minorHAnsi" w:cstheme="minorHAnsi"/>
          <w:i/>
          <w:lang w:val="ro-RO"/>
        </w:rPr>
        <w:t>. sec.XX/arh/L)</w:t>
      </w:r>
      <w:r w:rsidR="00E769DC" w:rsidRPr="0012484D">
        <w:rPr>
          <w:rFonts w:asciiTheme="minorHAnsi" w:hAnsiTheme="minorHAnsi" w:cstheme="minorHAnsi"/>
          <w:i/>
          <w:lang w:val="ro-RO"/>
        </w:rPr>
        <w:t xml:space="preserve">. </w:t>
      </w:r>
    </w:p>
    <w:p w:rsidR="00405890" w:rsidRPr="0012484D" w:rsidRDefault="00405890" w:rsidP="00405890">
      <w:pPr>
        <w:tabs>
          <w:tab w:val="left" w:pos="360"/>
        </w:tabs>
        <w:ind w:left="360" w:right="-360" w:hanging="360"/>
        <w:jc w:val="both"/>
        <w:rPr>
          <w:rFonts w:ascii="Calibri" w:hAnsi="Calibri"/>
          <w:i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Pr="0012484D">
        <w:rPr>
          <w:rFonts w:asciiTheme="minorHAnsi" w:hAnsiTheme="minorHAnsi"/>
          <w:b/>
          <w:lang w:val="ro-RO"/>
        </w:rPr>
        <w:t>-</w:t>
      </w:r>
    </w:p>
    <w:p w:rsidR="00405890" w:rsidRPr="0012484D" w:rsidRDefault="00405890" w:rsidP="00405890">
      <w:pPr>
        <w:tabs>
          <w:tab w:val="left" w:pos="90"/>
        </w:tabs>
        <w:ind w:right="-360"/>
        <w:jc w:val="both"/>
        <w:rPr>
          <w:rFonts w:ascii="Calibri" w:hAnsi="Calibr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</w:t>
      </w:r>
      <w:r w:rsidRPr="0012484D">
        <w:rPr>
          <w:rFonts w:ascii="Calibri" w:hAnsi="Calibri"/>
          <w:lang w:val="ro-RO"/>
        </w:rPr>
        <w:t>SC ”GLUVERT” SRL, arh.</w:t>
      </w:r>
      <w:r w:rsidR="00D33717" w:rsidRPr="0012484D">
        <w:rPr>
          <w:rFonts w:ascii="Calibri" w:hAnsi="Calibri"/>
          <w:lang w:val="ro-RO"/>
        </w:rPr>
        <w:t xml:space="preserve">Veaceslav </w:t>
      </w:r>
      <w:r w:rsidRPr="0012484D">
        <w:rPr>
          <w:rFonts w:ascii="Calibri" w:hAnsi="Calibri"/>
          <w:lang w:val="ro-RO"/>
        </w:rPr>
        <w:t>Travin</w:t>
      </w:r>
      <w:r w:rsidR="00D33717" w:rsidRPr="0012484D">
        <w:rPr>
          <w:rFonts w:ascii="Calibri" w:hAnsi="Calibri"/>
          <w:lang w:val="ro-RO"/>
        </w:rPr>
        <w:t>.</w:t>
      </w:r>
    </w:p>
    <w:p w:rsidR="00405890" w:rsidRPr="0012484D" w:rsidRDefault="00405890" w:rsidP="00405890">
      <w:pPr>
        <w:ind w:left="360" w:right="-360" w:hanging="360"/>
        <w:jc w:val="both"/>
        <w:rPr>
          <w:rFonts w:ascii="Calibri" w:hAnsi="Calibr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 xml:space="preserve">:  </w:t>
      </w:r>
      <w:r w:rsidRPr="0012484D">
        <w:rPr>
          <w:rFonts w:ascii="Calibri" w:hAnsi="Calibri"/>
          <w:lang w:val="ro-RO"/>
        </w:rPr>
        <w:t>Galețcaia Margarita</w:t>
      </w:r>
    </w:p>
    <w:p w:rsidR="00405890" w:rsidRPr="0012484D" w:rsidRDefault="00405890" w:rsidP="00405890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</w:t>
      </w:r>
      <w:r w:rsidR="00D33717" w:rsidRPr="0012484D">
        <w:rPr>
          <w:rFonts w:asciiTheme="minorHAnsi" w:hAnsiTheme="minorHAnsi"/>
          <w:lang w:val="ro-RO"/>
        </w:rPr>
        <w:t xml:space="preserve">reconstruirea imobilului cu modificarea numărului de nivele – P+E+M, </w:t>
      </w:r>
      <w:r w:rsidR="00D33717" w:rsidRPr="0012484D">
        <w:rPr>
          <w:rFonts w:ascii="Calibri" w:hAnsi="Calibri"/>
          <w:lang w:val="ro-RO"/>
        </w:rPr>
        <w:t>în limita apartamentelor 4, 6, și 6a</w:t>
      </w:r>
      <w:r w:rsidR="00D33717" w:rsidRPr="0012484D">
        <w:rPr>
          <w:rFonts w:asciiTheme="minorHAnsi" w:hAnsiTheme="minorHAnsi"/>
          <w:lang w:val="ro-RO"/>
        </w:rPr>
        <w:t>.</w:t>
      </w:r>
    </w:p>
    <w:p w:rsidR="00405890" w:rsidRPr="0012484D" w:rsidRDefault="00F50997" w:rsidP="00F50997">
      <w:pPr>
        <w:ind w:left="426" w:right="-513" w:hanging="426"/>
        <w:jc w:val="both"/>
        <w:rPr>
          <w:rFonts w:ascii="Calibri" w:hAnsi="Calibri"/>
          <w:b/>
          <w:sz w:val="28"/>
          <w:szCs w:val="28"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405890" w:rsidRPr="0012484D">
        <w:rPr>
          <w:rFonts w:ascii="Calibri" w:hAnsi="Calibri"/>
          <w:b/>
          <w:u w:val="single"/>
          <w:lang w:val="ro-RO"/>
        </w:rPr>
        <w:t>ecizie:</w:t>
      </w:r>
      <w:r w:rsidR="00405890" w:rsidRPr="0012484D">
        <w:rPr>
          <w:rFonts w:ascii="Calibri" w:hAnsi="Calibri"/>
          <w:lang w:val="ro-RO"/>
        </w:rPr>
        <w:t xml:space="preserve"> </w:t>
      </w:r>
      <w:r w:rsidR="00405890" w:rsidRPr="0012484D">
        <w:rPr>
          <w:rFonts w:ascii="Calibri" w:hAnsi="Calibri"/>
          <w:b/>
          <w:lang w:val="ro-RO"/>
        </w:rPr>
        <w:t xml:space="preserve">Se </w:t>
      </w:r>
      <w:r w:rsidR="00604685" w:rsidRPr="0012484D">
        <w:rPr>
          <w:rFonts w:ascii="Calibri" w:hAnsi="Calibri"/>
          <w:b/>
          <w:lang w:val="ro-RO"/>
        </w:rPr>
        <w:t>respinge Schița de proiect, deoarece este neconformă cu statutul de monument istoric a</w:t>
      </w:r>
      <w:r w:rsidR="00980056" w:rsidRPr="0012484D">
        <w:rPr>
          <w:rFonts w:ascii="Calibri" w:hAnsi="Calibri"/>
          <w:b/>
          <w:lang w:val="ro-RO"/>
        </w:rPr>
        <w:t>l</w:t>
      </w:r>
      <w:r w:rsidR="00D33717" w:rsidRPr="0012484D">
        <w:rPr>
          <w:rFonts w:ascii="Calibri" w:hAnsi="Calibri"/>
          <w:b/>
          <w:lang w:val="ro-RO"/>
        </w:rPr>
        <w:t xml:space="preserve"> adresei. Autorul va propune un proiect de </w:t>
      </w:r>
      <w:r w:rsidR="00650F1A" w:rsidRPr="0012484D">
        <w:rPr>
          <w:rFonts w:ascii="Calibri" w:hAnsi="Calibri"/>
          <w:b/>
          <w:lang w:val="ro-RO"/>
        </w:rPr>
        <w:t>restaurare/</w:t>
      </w:r>
      <w:r w:rsidR="00D33717" w:rsidRPr="0012484D">
        <w:rPr>
          <w:rFonts w:ascii="Calibri" w:hAnsi="Calibri"/>
          <w:b/>
          <w:lang w:val="ro-RO"/>
        </w:rPr>
        <w:t>reabilit</w:t>
      </w:r>
      <w:r w:rsidR="00604685" w:rsidRPr="0012484D">
        <w:rPr>
          <w:rFonts w:ascii="Calibri" w:hAnsi="Calibri"/>
          <w:b/>
          <w:lang w:val="ro-RO"/>
        </w:rPr>
        <w:t>are</w:t>
      </w:r>
      <w:r w:rsidR="000578F4" w:rsidRPr="0012484D">
        <w:rPr>
          <w:rFonts w:ascii="Calibri" w:hAnsi="Calibri"/>
          <w:b/>
          <w:lang w:val="ro-RO"/>
        </w:rPr>
        <w:t xml:space="preserve"> a</w:t>
      </w:r>
      <w:r w:rsidR="00D33717" w:rsidRPr="0012484D">
        <w:rPr>
          <w:rFonts w:ascii="Calibri" w:hAnsi="Calibri"/>
          <w:b/>
          <w:lang w:val="ro-RO"/>
        </w:rPr>
        <w:t xml:space="preserve"> imobilului</w:t>
      </w:r>
      <w:r w:rsidR="00604685" w:rsidRPr="0012484D">
        <w:rPr>
          <w:rFonts w:ascii="Calibri" w:hAnsi="Calibri"/>
          <w:b/>
          <w:lang w:val="ro-RO"/>
        </w:rPr>
        <w:t>.</w:t>
      </w:r>
    </w:p>
    <w:p w:rsidR="00DD7185" w:rsidRPr="0012484D" w:rsidRDefault="00F50997" w:rsidP="00CF450E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76288D" w:rsidRPr="0012484D" w:rsidRDefault="0076288D" w:rsidP="009C2341">
      <w:pPr>
        <w:ind w:right="-36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 xml:space="preserve">Subiectul </w:t>
      </w:r>
      <w:r w:rsidR="0011751F" w:rsidRPr="0012484D">
        <w:rPr>
          <w:rFonts w:ascii="Calibri" w:hAnsi="Calibri"/>
          <w:b/>
          <w:lang w:val="ro-RO"/>
        </w:rPr>
        <w:t>9</w:t>
      </w:r>
      <w:r w:rsidRPr="0012484D">
        <w:rPr>
          <w:b/>
          <w:lang w:val="ro-RO"/>
        </w:rPr>
        <w:t xml:space="preserve"> </w:t>
      </w:r>
    </w:p>
    <w:p w:rsidR="009C2341" w:rsidRPr="0012484D" w:rsidRDefault="009C2341" w:rsidP="009C2341">
      <w:pPr>
        <w:pStyle w:val="a3"/>
        <w:spacing w:after="0" w:line="240" w:lineRule="auto"/>
        <w:ind w:left="1134" w:hanging="1134"/>
        <w:jc w:val="both"/>
        <w:rPr>
          <w:rFonts w:asciiTheme="minorHAnsi" w:hAnsiTheme="minorHAnsi" w:cstheme="minorHAnsi"/>
          <w:b/>
          <w:sz w:val="24"/>
          <w:szCs w:val="24"/>
          <w:u w:val="single"/>
          <w:lang w:val="ro-RO"/>
        </w:rPr>
      </w:pP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(SP)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Restaurarea clădirii (monument de arhitectură de categorie</w:t>
      </w:r>
      <w:r w:rsidRPr="0012484D">
        <w:rPr>
          <w:rFonts w:asciiTheme="minorHAnsi" w:hAnsiTheme="minorHAnsi" w:cstheme="minorHAnsi"/>
          <w:i/>
          <w:sz w:val="24"/>
          <w:szCs w:val="24"/>
          <w:lang w:val="ro-RO"/>
        </w:rPr>
        <w:t xml:space="preserve"> Locală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)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şi construirea unui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imobil pentru oficii S+P+2E+M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din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str.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31 august 1989,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nr.</w:t>
      </w:r>
      <w:r w:rsidRPr="0012484D">
        <w:rPr>
          <w:rFonts w:asciiTheme="minorHAnsi" w:hAnsiTheme="minorHAnsi" w:cstheme="minorHAnsi"/>
          <w:b/>
          <w:sz w:val="24"/>
          <w:szCs w:val="24"/>
          <w:lang w:val="ro-RO"/>
        </w:rPr>
        <w:t xml:space="preserve"> 97, </w:t>
      </w:r>
      <w:r w:rsidRPr="0012484D">
        <w:rPr>
          <w:rFonts w:asciiTheme="minorHAnsi" w:hAnsiTheme="minorHAnsi" w:cstheme="minorHAnsi"/>
          <w:sz w:val="24"/>
          <w:szCs w:val="24"/>
          <w:lang w:val="ro-RO"/>
        </w:rPr>
        <w:t>mun. Chişinău.</w:t>
      </w:r>
    </w:p>
    <w:p w:rsidR="009C2341" w:rsidRPr="0012484D" w:rsidRDefault="009C2341" w:rsidP="009C2341">
      <w:pPr>
        <w:ind w:right="-1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Utilizare actuală</w:t>
      </w:r>
      <w:r w:rsidRPr="0012484D">
        <w:rPr>
          <w:rFonts w:asciiTheme="minorHAnsi" w:hAnsiTheme="minorHAnsi" w:cstheme="minorHAnsi"/>
          <w:lang w:val="ro-RO"/>
        </w:rPr>
        <w:t>: imobil (P) cu destinație locativă.</w:t>
      </w:r>
    </w:p>
    <w:p w:rsidR="009C2341" w:rsidRPr="0012484D" w:rsidRDefault="009C2341" w:rsidP="009C2341">
      <w:pPr>
        <w:ind w:left="1080" w:hanging="108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 xml:space="preserve">Regim de protecție: </w:t>
      </w:r>
      <w:r w:rsidRPr="0012484D">
        <w:rPr>
          <w:rFonts w:asciiTheme="minorHAnsi" w:hAnsiTheme="minorHAnsi" w:cstheme="minorHAnsi"/>
          <w:lang w:val="ro-RO"/>
        </w:rPr>
        <w:t xml:space="preserve">1– </w:t>
      </w:r>
      <w:proofErr w:type="spellStart"/>
      <w:r w:rsidRPr="0012484D">
        <w:rPr>
          <w:rFonts w:asciiTheme="minorHAnsi" w:eastAsia="MS Mincho" w:hAnsiTheme="minorHAnsi" w:cstheme="minorHAnsi"/>
          <w:lang w:val="en-US"/>
        </w:rPr>
        <w:t>statut</w:t>
      </w:r>
      <w:proofErr w:type="spellEnd"/>
      <w:r w:rsidRPr="0012484D">
        <w:rPr>
          <w:rFonts w:asciiTheme="minorHAnsi" w:eastAsia="MS Mincho" w:hAnsiTheme="minorHAnsi" w:cstheme="minorHAnsi"/>
          <w:lang w:val="en-US"/>
        </w:rPr>
        <w:t xml:space="preserve"> individual de </w:t>
      </w:r>
      <w:proofErr w:type="spellStart"/>
      <w:r w:rsidRPr="0012484D">
        <w:rPr>
          <w:rFonts w:asciiTheme="minorHAnsi" w:eastAsia="MS Mincho" w:hAnsiTheme="minorHAnsi" w:cstheme="minorHAnsi"/>
          <w:lang w:val="en-US"/>
        </w:rPr>
        <w:t>protecție</w:t>
      </w:r>
      <w:proofErr w:type="spellEnd"/>
      <w:r w:rsidRPr="0012484D">
        <w:rPr>
          <w:rFonts w:asciiTheme="minorHAnsi" w:eastAsia="MS Mincho" w:hAnsiTheme="minorHAnsi" w:cstheme="minorHAnsi"/>
          <w:lang w:val="en-US"/>
        </w:rPr>
        <w:t xml:space="preserve"> ( </w:t>
      </w:r>
      <w:r w:rsidRPr="0012484D">
        <w:rPr>
          <w:rFonts w:asciiTheme="minorHAnsi" w:hAnsiTheme="minorHAnsi" w:cstheme="minorHAnsi"/>
          <w:lang w:val="ro-RO"/>
        </w:rPr>
        <w:t>nr. 855 în Registrul monumentelor  de importanță națională și municipală (</w:t>
      </w:r>
      <w:r w:rsidRPr="0012484D">
        <w:rPr>
          <w:rFonts w:asciiTheme="minorHAnsi" w:hAnsiTheme="minorHAnsi" w:cstheme="minorHAnsi"/>
          <w:i/>
          <w:lang w:val="ro-RO"/>
        </w:rPr>
        <w:t xml:space="preserve">casa arhitectului </w:t>
      </w:r>
      <w:proofErr w:type="spellStart"/>
      <w:r w:rsidRPr="0012484D">
        <w:rPr>
          <w:rFonts w:asciiTheme="minorHAnsi" w:hAnsiTheme="minorHAnsi" w:cstheme="minorHAnsi"/>
          <w:i/>
          <w:lang w:val="ro-RO"/>
        </w:rPr>
        <w:t>M.Serotinschii</w:t>
      </w:r>
      <w:proofErr w:type="spellEnd"/>
      <w:r w:rsidRPr="0012484D">
        <w:rPr>
          <w:rFonts w:asciiTheme="minorHAnsi" w:hAnsiTheme="minorHAnsi" w:cstheme="minorHAnsi"/>
          <w:i/>
          <w:lang w:val="ro-RO"/>
        </w:rPr>
        <w:t>, anul 1844 / arh., ist. / L )</w:t>
      </w:r>
      <w:r w:rsidRPr="0012484D">
        <w:rPr>
          <w:rFonts w:asciiTheme="minorHAnsi" w:hAnsiTheme="minorHAnsi" w:cstheme="minorHAnsi"/>
          <w:lang w:val="ro-RO"/>
        </w:rPr>
        <w:t xml:space="preserve">; 2 - parte componentă a  </w:t>
      </w:r>
      <w:proofErr w:type="spellStart"/>
      <w:r w:rsidRPr="0012484D">
        <w:rPr>
          <w:rFonts w:asciiTheme="minorHAnsi" w:hAnsiTheme="minorHAnsi" w:cstheme="minorHAnsi"/>
          <w:lang w:val="ro-RO"/>
        </w:rPr>
        <w:t>Nucelului</w:t>
      </w:r>
      <w:proofErr w:type="spellEnd"/>
      <w:r w:rsidRPr="0012484D">
        <w:rPr>
          <w:rFonts w:asciiTheme="minorHAnsi" w:hAnsiTheme="minorHAnsi" w:cstheme="minorHAnsi"/>
          <w:lang w:val="ro-RO"/>
        </w:rPr>
        <w:t xml:space="preserve"> Istoric al Chișinăului. </w:t>
      </w:r>
    </w:p>
    <w:p w:rsidR="009C2341" w:rsidRPr="0012484D" w:rsidRDefault="009C2341" w:rsidP="009C2341">
      <w:pPr>
        <w:ind w:right="-1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Examinări anterioare</w:t>
      </w:r>
      <w:r w:rsidRPr="0012484D">
        <w:rPr>
          <w:rFonts w:asciiTheme="minorHAnsi" w:hAnsiTheme="minorHAnsi" w:cstheme="minorHAnsi"/>
          <w:lang w:val="ro-RO"/>
        </w:rPr>
        <w:t>:  SP</w:t>
      </w:r>
      <w:r w:rsidRPr="0012484D">
        <w:rPr>
          <w:rFonts w:asciiTheme="minorHAnsi" w:hAnsiTheme="minorHAnsi" w:cstheme="minorHAnsi"/>
          <w:b/>
          <w:lang w:val="ro-RO"/>
        </w:rPr>
        <w:t>02</w:t>
      </w:r>
      <w:r w:rsidRPr="0012484D">
        <w:rPr>
          <w:rFonts w:asciiTheme="minorHAnsi" w:hAnsiTheme="minorHAnsi" w:cstheme="minorHAnsi"/>
          <w:lang w:val="ro-RO"/>
        </w:rPr>
        <w:t xml:space="preserve">.05-07.02.2014 </w:t>
      </w:r>
    </w:p>
    <w:p w:rsidR="009C2341" w:rsidRPr="0012484D" w:rsidRDefault="009C2341" w:rsidP="009C2341">
      <w:pPr>
        <w:ind w:right="-1"/>
        <w:jc w:val="both"/>
        <w:rPr>
          <w:rFonts w:asciiTheme="minorHAnsi" w:hAnsiTheme="minorHAnsi" w:cstheme="minorHAnsi"/>
          <w:b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Proiectant:</w:t>
      </w:r>
      <w:r w:rsidRPr="0012484D">
        <w:rPr>
          <w:rFonts w:asciiTheme="minorHAnsi" w:hAnsiTheme="minorHAnsi" w:cstheme="minorHAnsi"/>
          <w:lang w:val="ro-RO"/>
        </w:rPr>
        <w:t xml:space="preserve">  „ARH-EST Studio” SRL, AŞP Victor Sava.</w:t>
      </w:r>
    </w:p>
    <w:p w:rsidR="009C2341" w:rsidRPr="0012484D" w:rsidRDefault="009C2341" w:rsidP="009C2341">
      <w:pPr>
        <w:ind w:right="-1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Beneficiar</w:t>
      </w:r>
      <w:r w:rsidRPr="0012484D">
        <w:rPr>
          <w:rFonts w:asciiTheme="minorHAnsi" w:hAnsiTheme="minorHAnsi" w:cstheme="minorHAnsi"/>
          <w:lang w:val="ro-RO"/>
        </w:rPr>
        <w:t>: SRL „HEEREN INVEST”</w:t>
      </w:r>
    </w:p>
    <w:p w:rsidR="009C2341" w:rsidRPr="0012484D" w:rsidRDefault="009C2341" w:rsidP="009C2341">
      <w:pPr>
        <w:ind w:right="-513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Prezintă</w:t>
      </w:r>
      <w:r w:rsidRPr="0012484D">
        <w:rPr>
          <w:rFonts w:asciiTheme="minorHAnsi" w:hAnsiTheme="minorHAnsi" w:cstheme="minorHAnsi"/>
          <w:lang w:val="ro-RO"/>
        </w:rPr>
        <w:t>: AŞP Victor Sava.</w:t>
      </w:r>
    </w:p>
    <w:p w:rsidR="009C2341" w:rsidRPr="0012484D" w:rsidRDefault="009C2341" w:rsidP="009C2341">
      <w:pPr>
        <w:ind w:left="360" w:right="-279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Proiectul propune</w:t>
      </w:r>
      <w:r w:rsidRPr="0012484D">
        <w:rPr>
          <w:rFonts w:asciiTheme="minorHAnsi" w:hAnsiTheme="minorHAnsi" w:cstheme="minorHAnsi"/>
          <w:lang w:val="ro-RO"/>
        </w:rPr>
        <w:t>: restaurarea clădirii (monument de arhitectură) și construirea unui</w:t>
      </w:r>
      <w:r w:rsidRPr="0012484D">
        <w:rPr>
          <w:rFonts w:asciiTheme="minorHAnsi" w:hAnsiTheme="minorHAnsi" w:cstheme="minorHAnsi"/>
          <w:b/>
          <w:lang w:val="ro-RO"/>
        </w:rPr>
        <w:t xml:space="preserve"> </w:t>
      </w:r>
      <w:r w:rsidRPr="0012484D">
        <w:rPr>
          <w:rFonts w:asciiTheme="minorHAnsi" w:hAnsiTheme="minorHAnsi" w:cstheme="minorHAnsi"/>
          <w:lang w:val="ro-RO"/>
        </w:rPr>
        <w:t xml:space="preserve">imobil cu regim de înălțime S+P+2E+M, pentru oficii, pe terenul eliberat în urma demolării anexei la casa cu statut protejat. </w:t>
      </w:r>
    </w:p>
    <w:p w:rsidR="009C2341" w:rsidRPr="0012484D" w:rsidRDefault="00F50997" w:rsidP="00F50997">
      <w:pPr>
        <w:ind w:right="-279"/>
        <w:jc w:val="both"/>
        <w:rPr>
          <w:rFonts w:asciiTheme="minorHAnsi" w:hAnsiTheme="minorHAnsi" w:cstheme="minorHAnsi"/>
          <w:b/>
          <w:lang w:val="ro-RO"/>
        </w:rPr>
      </w:pPr>
      <w:r w:rsidRPr="0012484D">
        <w:rPr>
          <w:rFonts w:asciiTheme="minorHAnsi" w:hAnsiTheme="minorHAnsi" w:cstheme="minorHAnsi"/>
          <w:b/>
          <w:u w:val="single"/>
          <w:lang w:val="ro-RO"/>
        </w:rPr>
        <w:t>D</w:t>
      </w:r>
      <w:r w:rsidR="009C2341" w:rsidRPr="0012484D">
        <w:rPr>
          <w:rFonts w:asciiTheme="minorHAnsi" w:hAnsiTheme="minorHAnsi" w:cstheme="minorHAnsi"/>
          <w:b/>
          <w:u w:val="single"/>
          <w:lang w:val="ro-RO"/>
        </w:rPr>
        <w:t>ecizie:</w:t>
      </w:r>
      <w:r w:rsidR="009C2341" w:rsidRPr="0012484D">
        <w:rPr>
          <w:rFonts w:asciiTheme="minorHAnsi" w:hAnsiTheme="minorHAnsi" w:cstheme="minorHAnsi"/>
          <w:lang w:val="ro-RO"/>
        </w:rPr>
        <w:t xml:space="preserve">  </w:t>
      </w:r>
      <w:r w:rsidR="009C2341" w:rsidRPr="0012484D">
        <w:rPr>
          <w:rFonts w:asciiTheme="minorHAnsi" w:hAnsiTheme="minorHAnsi" w:cstheme="minorHAnsi"/>
          <w:b/>
          <w:lang w:val="ro-RO"/>
        </w:rPr>
        <w:t xml:space="preserve">Se returnează Schiţa de proiect. </w:t>
      </w:r>
    </w:p>
    <w:p w:rsidR="009C2341" w:rsidRPr="0012484D" w:rsidRDefault="009C2341" w:rsidP="009C2341">
      <w:pPr>
        <w:ind w:left="360" w:right="-279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 xml:space="preserve">      </w:t>
      </w:r>
      <w:r w:rsidRPr="0012484D">
        <w:rPr>
          <w:rFonts w:asciiTheme="minorHAnsi" w:hAnsiTheme="minorHAnsi" w:cstheme="minorHAnsi"/>
          <w:lang w:val="ro-RO"/>
        </w:rPr>
        <w:t>Autorul va propune o altă variantă a concepției spațial-volumetrice, inclusiv</w:t>
      </w:r>
      <w:r w:rsidR="00D77DC2" w:rsidRPr="0012484D">
        <w:rPr>
          <w:rFonts w:asciiTheme="minorHAnsi" w:hAnsiTheme="minorHAnsi" w:cstheme="minorHAnsi"/>
          <w:lang w:val="ro-RO"/>
        </w:rPr>
        <w:t xml:space="preserve"> și ca regim de înălțime, a cl</w:t>
      </w:r>
      <w:r w:rsidRPr="0012484D">
        <w:rPr>
          <w:rFonts w:asciiTheme="minorHAnsi" w:hAnsiTheme="minorHAnsi" w:cstheme="minorHAnsi"/>
          <w:lang w:val="ro-RO"/>
        </w:rPr>
        <w:t>ădirii noi, în care se va ține cont de proporțiile imobilului adiacent cu statut de monument.  Dosarul SP p</w:t>
      </w:r>
      <w:r w:rsidR="00224E4C" w:rsidRPr="0012484D">
        <w:rPr>
          <w:rFonts w:asciiTheme="minorHAnsi" w:hAnsiTheme="minorHAnsi" w:cstheme="minorHAnsi"/>
          <w:lang w:val="ro-RO"/>
        </w:rPr>
        <w:t>rezentat</w:t>
      </w:r>
      <w:r w:rsidRPr="0012484D">
        <w:rPr>
          <w:rFonts w:asciiTheme="minorHAnsi" w:hAnsiTheme="minorHAnsi" w:cstheme="minorHAnsi"/>
          <w:lang w:val="ro-RO"/>
        </w:rPr>
        <w:t>, se va completa cu: - plan general elaborat detaliat, cu indicarea proprietăților, vecinătăților, acceselor etc.; - desfășuratele (proiecție ortogonală desen) din str. M. Eminescu și 31 August 1989 care vor cuprinde obiectivele învecinate. La clădirea nouă se va înlocui ultimul nivel cu nivel mansardă.</w:t>
      </w:r>
    </w:p>
    <w:p w:rsidR="001E6D5A" w:rsidRPr="0012484D" w:rsidRDefault="00F50997" w:rsidP="00D108DC">
      <w:pPr>
        <w:pStyle w:val="a3"/>
        <w:spacing w:after="0"/>
        <w:ind w:left="0"/>
        <w:jc w:val="both"/>
        <w:rPr>
          <w:lang w:val="ro-RO"/>
        </w:rPr>
      </w:pPr>
      <w:r w:rsidRPr="0012484D">
        <w:rPr>
          <w:lang w:val="ro-RO"/>
        </w:rPr>
        <w:t>--------------------------------------------------------------------------------------------------------------------------------------</w:t>
      </w:r>
    </w:p>
    <w:p w:rsidR="000C5800" w:rsidRPr="0012484D" w:rsidRDefault="0011751F" w:rsidP="000C5800">
      <w:pPr>
        <w:ind w:left="450" w:right="-513" w:hanging="45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Subiectul 10</w:t>
      </w:r>
      <w:r w:rsidR="000C5800" w:rsidRPr="0012484D">
        <w:rPr>
          <w:rFonts w:asciiTheme="minorHAnsi" w:hAnsiTheme="minorHAnsi"/>
          <w:b/>
          <w:lang w:val="ro-RO"/>
        </w:rPr>
        <w:t xml:space="preserve">  </w:t>
      </w:r>
    </w:p>
    <w:p w:rsidR="000C5800" w:rsidRPr="0012484D" w:rsidRDefault="00DC5317" w:rsidP="000C5800">
      <w:pPr>
        <w:tabs>
          <w:tab w:val="left" w:pos="90"/>
        </w:tabs>
        <w:ind w:left="360" w:right="-360" w:hanging="360"/>
        <w:jc w:val="both"/>
        <w:rPr>
          <w:rFonts w:ascii="Calibri" w:hAnsi="Calibri"/>
          <w:b/>
          <w:lang w:val="ro-RO"/>
        </w:rPr>
      </w:pPr>
      <w:r w:rsidRPr="0012484D">
        <w:rPr>
          <w:rFonts w:asciiTheme="minorHAnsi" w:hAnsiTheme="minorHAnsi"/>
          <w:b/>
          <w:lang w:val="ro-RO"/>
        </w:rPr>
        <w:t>(SP</w:t>
      </w:r>
      <w:r w:rsidR="000C5800" w:rsidRPr="0012484D">
        <w:rPr>
          <w:rFonts w:asciiTheme="minorHAnsi" w:hAnsiTheme="minorHAnsi"/>
          <w:b/>
          <w:lang w:val="ro-RO"/>
        </w:rPr>
        <w:t>)</w:t>
      </w:r>
      <w:r w:rsidRPr="0012484D">
        <w:rPr>
          <w:rFonts w:ascii="Calibri" w:hAnsi="Calibri"/>
          <w:lang w:val="ro-RO"/>
        </w:rPr>
        <w:t xml:space="preserve"> Amenajarea unei terase</w:t>
      </w:r>
      <w:r w:rsidR="000C5800" w:rsidRPr="0012484D">
        <w:rPr>
          <w:rFonts w:ascii="Calibri" w:hAnsi="Calibri"/>
          <w:lang w:val="ro-RO"/>
        </w:rPr>
        <w:t>, str.</w:t>
      </w:r>
      <w:r w:rsidR="000C5800" w:rsidRPr="0012484D">
        <w:rPr>
          <w:rFonts w:ascii="Calibri" w:hAnsi="Calibri"/>
          <w:b/>
          <w:lang w:val="ro-RO"/>
        </w:rPr>
        <w:t xml:space="preserve"> </w:t>
      </w:r>
      <w:r w:rsidRPr="0012484D">
        <w:rPr>
          <w:rFonts w:ascii="Calibri" w:hAnsi="Calibri"/>
          <w:b/>
          <w:lang w:val="ro-RO"/>
        </w:rPr>
        <w:t xml:space="preserve">Alexandru cel Bun </w:t>
      </w:r>
      <w:r w:rsidRPr="0012484D">
        <w:rPr>
          <w:rFonts w:ascii="Calibri" w:hAnsi="Calibri"/>
          <w:lang w:val="ro-RO"/>
        </w:rPr>
        <w:t>nr.</w:t>
      </w:r>
      <w:r w:rsidRPr="0012484D">
        <w:rPr>
          <w:rFonts w:ascii="Calibri" w:hAnsi="Calibri"/>
          <w:b/>
          <w:lang w:val="ro-RO"/>
        </w:rPr>
        <w:t xml:space="preserve"> 18</w:t>
      </w:r>
      <w:r w:rsidR="000C5800" w:rsidRPr="0012484D">
        <w:rPr>
          <w:rFonts w:ascii="Calibri" w:hAnsi="Calibri"/>
          <w:lang w:val="ro-RO"/>
        </w:rPr>
        <w:t>, mun. Chişinău.</w:t>
      </w:r>
      <w:r w:rsidR="000C5800" w:rsidRPr="0012484D">
        <w:rPr>
          <w:rFonts w:ascii="Calibri" w:hAnsi="Calibri"/>
          <w:b/>
          <w:lang w:val="ro-RO"/>
        </w:rPr>
        <w:t xml:space="preserve"> </w:t>
      </w:r>
    </w:p>
    <w:p w:rsidR="000C5800" w:rsidRPr="0012484D" w:rsidRDefault="000C5800" w:rsidP="000C5800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 xml:space="preserve">: </w:t>
      </w:r>
      <w:r w:rsidR="00DC5317" w:rsidRPr="0012484D">
        <w:rPr>
          <w:rFonts w:asciiTheme="minorHAnsi" w:hAnsiTheme="minorHAnsi" w:cstheme="minorHAnsi"/>
          <w:lang w:val="ro-RO"/>
        </w:rPr>
        <w:t>spațiu public</w:t>
      </w:r>
      <w:r w:rsidR="00BE3B85" w:rsidRPr="0012484D">
        <w:rPr>
          <w:rFonts w:asciiTheme="minorHAnsi" w:hAnsiTheme="minorHAnsi" w:cstheme="minorHAnsi"/>
          <w:lang w:val="ro-RO"/>
        </w:rPr>
        <w:t xml:space="preserve"> – terasă de vară </w:t>
      </w:r>
      <w:r w:rsidR="00650F1A" w:rsidRPr="0012484D">
        <w:rPr>
          <w:rFonts w:asciiTheme="minorHAnsi" w:hAnsiTheme="minorHAnsi" w:cstheme="minorHAnsi"/>
          <w:lang w:val="ro-RO"/>
        </w:rPr>
        <w:t xml:space="preserve">(stare tehnică nesatisfăcătoare – </w:t>
      </w:r>
      <w:r w:rsidR="00BE3B85" w:rsidRPr="0012484D">
        <w:rPr>
          <w:rFonts w:asciiTheme="minorHAnsi" w:hAnsiTheme="minorHAnsi" w:cstheme="minorHAnsi"/>
          <w:lang w:val="ro-RO"/>
        </w:rPr>
        <w:t>nu se exploatează)</w:t>
      </w:r>
      <w:r w:rsidR="00DC5317" w:rsidRPr="0012484D">
        <w:rPr>
          <w:rFonts w:asciiTheme="minorHAnsi" w:hAnsiTheme="minorHAnsi" w:cstheme="minorHAnsi"/>
          <w:lang w:val="ro-RO"/>
        </w:rPr>
        <w:t>.</w:t>
      </w:r>
    </w:p>
    <w:p w:rsidR="000C5800" w:rsidRPr="0012484D" w:rsidRDefault="000C5800" w:rsidP="00C8768C">
      <w:pPr>
        <w:tabs>
          <w:tab w:val="left" w:pos="270"/>
        </w:tabs>
        <w:ind w:left="270" w:right="-360" w:hanging="270"/>
        <w:jc w:val="both"/>
        <w:rPr>
          <w:rFonts w:ascii="Calibri" w:hAnsi="Calibri"/>
          <w:i/>
          <w:lang w:val="ro-RO"/>
        </w:rPr>
      </w:pPr>
      <w:r w:rsidRPr="0012484D">
        <w:rPr>
          <w:rFonts w:ascii="Calibri" w:hAnsi="Calibri"/>
          <w:b/>
          <w:lang w:val="ro-RO"/>
        </w:rPr>
        <w:t xml:space="preserve">Regim de protecție: </w:t>
      </w:r>
      <w:r w:rsidRPr="0012484D">
        <w:rPr>
          <w:rFonts w:asciiTheme="minorHAnsi" w:hAnsiTheme="minorHAnsi"/>
          <w:lang w:val="ro-RO"/>
        </w:rPr>
        <w:t>- parte componentă a Nucleului Istoric al Chișinăului (nr.308 în Registrul monumentelor RM ocrotite de stat).</w:t>
      </w:r>
    </w:p>
    <w:p w:rsidR="000C5800" w:rsidRPr="0012484D" w:rsidRDefault="000C5800" w:rsidP="000C5800">
      <w:pPr>
        <w:tabs>
          <w:tab w:val="left" w:pos="360"/>
        </w:tabs>
        <w:ind w:left="360" w:right="-360" w:hanging="360"/>
        <w:jc w:val="both"/>
        <w:rPr>
          <w:rFonts w:ascii="Calibri" w:hAnsi="Calibri"/>
          <w:i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="00DC5317" w:rsidRPr="0012484D">
        <w:rPr>
          <w:rFonts w:asciiTheme="minorHAnsi" w:hAnsiTheme="minorHAnsi"/>
          <w:lang w:val="ro-RO"/>
        </w:rPr>
        <w:t>-</w:t>
      </w:r>
    </w:p>
    <w:p w:rsidR="000C5800" w:rsidRPr="0012484D" w:rsidRDefault="000C5800" w:rsidP="000C5800">
      <w:pPr>
        <w:tabs>
          <w:tab w:val="left" w:pos="90"/>
        </w:tabs>
        <w:ind w:right="-360"/>
        <w:jc w:val="both"/>
        <w:rPr>
          <w:rFonts w:ascii="Calibri" w:hAnsi="Calibr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</w:t>
      </w:r>
      <w:r w:rsidR="00DC5317" w:rsidRPr="0012484D">
        <w:rPr>
          <w:rFonts w:ascii="Calibri" w:hAnsi="Calibri"/>
          <w:lang w:val="ro-RO"/>
        </w:rPr>
        <w:t>CPC ”</w:t>
      </w:r>
      <w:proofErr w:type="spellStart"/>
      <w:r w:rsidR="00DC5317" w:rsidRPr="0012484D">
        <w:rPr>
          <w:rFonts w:ascii="Calibri" w:hAnsi="Calibri"/>
          <w:lang w:val="ro-RO"/>
        </w:rPr>
        <w:t>Arhiplast</w:t>
      </w:r>
      <w:proofErr w:type="spellEnd"/>
      <w:r w:rsidR="00DC5317" w:rsidRPr="0012484D">
        <w:rPr>
          <w:rFonts w:ascii="Calibri" w:hAnsi="Calibri"/>
          <w:lang w:val="ro-RO"/>
        </w:rPr>
        <w:t>” Chișinău</w:t>
      </w:r>
      <w:r w:rsidR="006A2D82" w:rsidRPr="0012484D">
        <w:rPr>
          <w:rFonts w:ascii="Calibri" w:hAnsi="Calibri"/>
          <w:lang w:val="ro-RO"/>
        </w:rPr>
        <w:t>, AŞP Victor Sava, arh. Ivan Puiu.</w:t>
      </w:r>
    </w:p>
    <w:p w:rsidR="000C5800" w:rsidRPr="0012484D" w:rsidRDefault="000C5800" w:rsidP="000C5800">
      <w:pPr>
        <w:ind w:left="360" w:right="-360" w:hanging="360"/>
        <w:jc w:val="both"/>
        <w:rPr>
          <w:rFonts w:ascii="Calibri" w:hAnsi="Calibr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 xml:space="preserve">:  </w:t>
      </w:r>
      <w:r w:rsidR="00DC5317" w:rsidRPr="0012484D">
        <w:rPr>
          <w:rFonts w:ascii="Calibri" w:hAnsi="Calibri"/>
          <w:lang w:val="ro-RO"/>
        </w:rPr>
        <w:t>SRL ”UNIART GRUP”</w:t>
      </w:r>
    </w:p>
    <w:p w:rsidR="000C5800" w:rsidRPr="0012484D" w:rsidRDefault="00C8768C" w:rsidP="000C5800">
      <w:pPr>
        <w:ind w:left="360" w:right="-513" w:hanging="360"/>
        <w:jc w:val="both"/>
        <w:rPr>
          <w:rFonts w:ascii="Calibri" w:hAnsi="Calibri"/>
          <w:lang w:val="ro-RO"/>
        </w:rPr>
      </w:pPr>
      <w:r w:rsidRPr="0012484D">
        <w:rPr>
          <w:rFonts w:asciiTheme="minorHAnsi" w:hAnsiTheme="minorHAnsi"/>
          <w:b/>
          <w:lang w:val="ro-RO"/>
        </w:rPr>
        <w:lastRenderedPageBreak/>
        <w:t>Proiectul</w:t>
      </w:r>
      <w:r w:rsidR="000C5800" w:rsidRPr="0012484D">
        <w:rPr>
          <w:rFonts w:asciiTheme="minorHAnsi" w:hAnsiTheme="minorHAnsi"/>
          <w:b/>
          <w:lang w:val="ro-RO"/>
        </w:rPr>
        <w:t xml:space="preserve"> propune</w:t>
      </w:r>
      <w:r w:rsidR="000C5800" w:rsidRPr="0012484D">
        <w:rPr>
          <w:rFonts w:asciiTheme="minorHAnsi" w:hAnsiTheme="minorHAnsi"/>
          <w:lang w:val="ro-RO"/>
        </w:rPr>
        <w:t xml:space="preserve">: </w:t>
      </w:r>
      <w:r w:rsidR="00BE3B85" w:rsidRPr="0012484D">
        <w:rPr>
          <w:rFonts w:asciiTheme="minorHAnsi" w:hAnsiTheme="minorHAnsi"/>
          <w:lang w:val="ro-RO"/>
        </w:rPr>
        <w:t>reconst</w:t>
      </w:r>
      <w:r w:rsidR="00650F1A" w:rsidRPr="0012484D">
        <w:rPr>
          <w:rFonts w:asciiTheme="minorHAnsi" w:hAnsiTheme="minorHAnsi"/>
          <w:lang w:val="ro-RO"/>
        </w:rPr>
        <w:t>r</w:t>
      </w:r>
      <w:r w:rsidR="00BE3B85" w:rsidRPr="0012484D">
        <w:rPr>
          <w:rFonts w:asciiTheme="minorHAnsi" w:hAnsiTheme="minorHAnsi"/>
          <w:lang w:val="ro-RO"/>
        </w:rPr>
        <w:t xml:space="preserve">uirea </w:t>
      </w:r>
      <w:r w:rsidR="00650F1A" w:rsidRPr="0012484D">
        <w:rPr>
          <w:rFonts w:ascii="Calibri" w:hAnsi="Calibri"/>
          <w:lang w:val="ro-RO"/>
        </w:rPr>
        <w:t>terasei–</w:t>
      </w:r>
      <w:r w:rsidR="00DC5317" w:rsidRPr="0012484D">
        <w:rPr>
          <w:rFonts w:ascii="Calibri" w:hAnsi="Calibri"/>
          <w:lang w:val="ro-RO"/>
        </w:rPr>
        <w:t>cafenea</w:t>
      </w:r>
      <w:r w:rsidR="00650F1A" w:rsidRPr="0012484D">
        <w:rPr>
          <w:rFonts w:ascii="Calibri" w:hAnsi="Calibri"/>
          <w:lang w:val="ro-RO"/>
        </w:rPr>
        <w:t xml:space="preserve"> şi amenajarea ei în două niveluri</w:t>
      </w:r>
      <w:r w:rsidR="00DC5317" w:rsidRPr="0012484D">
        <w:rPr>
          <w:rFonts w:ascii="Calibri" w:hAnsi="Calibri"/>
          <w:lang w:val="ro-RO"/>
        </w:rPr>
        <w:t>.</w:t>
      </w:r>
    </w:p>
    <w:p w:rsidR="000C5800" w:rsidRPr="0012484D" w:rsidRDefault="0012484D" w:rsidP="0012484D">
      <w:pPr>
        <w:ind w:left="426" w:right="-513" w:hanging="426"/>
        <w:jc w:val="both"/>
        <w:rPr>
          <w:rFonts w:ascii="Calibri" w:hAnsi="Calibri"/>
          <w:sz w:val="28"/>
          <w:szCs w:val="28"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0C5800" w:rsidRPr="0012484D">
        <w:rPr>
          <w:rFonts w:ascii="Calibri" w:hAnsi="Calibri"/>
          <w:b/>
          <w:u w:val="single"/>
          <w:lang w:val="ro-RO"/>
        </w:rPr>
        <w:t>ecizie:</w:t>
      </w:r>
      <w:r w:rsidR="000C5800" w:rsidRPr="0012484D">
        <w:rPr>
          <w:rFonts w:ascii="Calibri" w:hAnsi="Calibri"/>
          <w:lang w:val="ro-RO"/>
        </w:rPr>
        <w:t xml:space="preserve"> </w:t>
      </w:r>
      <w:r w:rsidR="000C5800" w:rsidRPr="0012484D">
        <w:rPr>
          <w:rFonts w:ascii="Calibri" w:hAnsi="Calibri"/>
          <w:b/>
          <w:sz w:val="28"/>
          <w:szCs w:val="28"/>
          <w:lang w:val="ro-RO"/>
        </w:rPr>
        <w:t xml:space="preserve"> </w:t>
      </w:r>
      <w:r w:rsidR="00A636F3" w:rsidRPr="0012484D">
        <w:rPr>
          <w:rFonts w:ascii="Calibri" w:hAnsi="Calibri"/>
          <w:b/>
          <w:lang w:val="ro-RO"/>
        </w:rPr>
        <w:t xml:space="preserve">Se </w:t>
      </w:r>
      <w:r w:rsidR="004D6A75" w:rsidRPr="0012484D">
        <w:rPr>
          <w:rFonts w:ascii="Calibri" w:hAnsi="Calibri"/>
          <w:b/>
          <w:lang w:val="ro-RO"/>
        </w:rPr>
        <w:t xml:space="preserve">returnează </w:t>
      </w:r>
      <w:r w:rsidR="00DC5317" w:rsidRPr="0012484D">
        <w:rPr>
          <w:rFonts w:ascii="Calibri" w:hAnsi="Calibri"/>
          <w:b/>
          <w:lang w:val="ro-RO"/>
        </w:rPr>
        <w:t>Schița de proiect</w:t>
      </w:r>
      <w:r w:rsidR="00A636F3" w:rsidRPr="0012484D">
        <w:rPr>
          <w:rFonts w:ascii="Calibri" w:hAnsi="Calibri"/>
          <w:b/>
          <w:lang w:val="ro-RO"/>
        </w:rPr>
        <w:t>.</w:t>
      </w:r>
      <w:r w:rsidR="004D6A75" w:rsidRPr="0012484D">
        <w:rPr>
          <w:rFonts w:ascii="Calibri" w:hAnsi="Calibri"/>
          <w:b/>
          <w:lang w:val="ro-RO"/>
        </w:rPr>
        <w:t xml:space="preserve"> </w:t>
      </w:r>
      <w:r w:rsidR="004D6A75" w:rsidRPr="0012484D">
        <w:rPr>
          <w:rFonts w:ascii="Calibri" w:hAnsi="Calibri"/>
          <w:lang w:val="ro-RO"/>
        </w:rPr>
        <w:t>Autorul va prezenta o compoziție integră arhitecturală</w:t>
      </w:r>
      <w:r w:rsidR="006A1C5F" w:rsidRPr="0012484D">
        <w:rPr>
          <w:rFonts w:ascii="Calibri" w:hAnsi="Calibri"/>
          <w:lang w:val="ro-RO"/>
        </w:rPr>
        <w:t xml:space="preserve"> </w:t>
      </w:r>
      <w:r w:rsidR="004D6A75" w:rsidRPr="0012484D">
        <w:rPr>
          <w:rFonts w:ascii="Calibri" w:hAnsi="Calibri"/>
          <w:lang w:val="ro-RO"/>
        </w:rPr>
        <w:t xml:space="preserve">a terasei cu amenajarea terenului, </w:t>
      </w:r>
      <w:r w:rsidR="006A1C5F" w:rsidRPr="0012484D">
        <w:rPr>
          <w:rFonts w:ascii="Calibri" w:hAnsi="Calibri"/>
          <w:lang w:val="ro-RO"/>
        </w:rPr>
        <w:t xml:space="preserve">accese, </w:t>
      </w:r>
      <w:r w:rsidR="004D6A75" w:rsidRPr="0012484D">
        <w:rPr>
          <w:rFonts w:ascii="Calibri" w:hAnsi="Calibri"/>
          <w:lang w:val="ro-RO"/>
        </w:rPr>
        <w:t xml:space="preserve">inclusiv parcare. Se va prevedea terasa într-un </w:t>
      </w:r>
      <w:r w:rsidR="00650F1A" w:rsidRPr="0012484D">
        <w:rPr>
          <w:rFonts w:ascii="Calibri" w:hAnsi="Calibri"/>
          <w:lang w:val="ro-RO"/>
        </w:rPr>
        <w:t xml:space="preserve">singur </w:t>
      </w:r>
      <w:r w:rsidR="004D6A75" w:rsidRPr="0012484D">
        <w:rPr>
          <w:rFonts w:ascii="Calibri" w:hAnsi="Calibri"/>
          <w:lang w:val="ro-RO"/>
        </w:rPr>
        <w:t xml:space="preserve">nivel. </w:t>
      </w:r>
    </w:p>
    <w:p w:rsidR="008129F0" w:rsidRPr="0012484D" w:rsidRDefault="0012484D" w:rsidP="0012484D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</w:t>
      </w:r>
    </w:p>
    <w:p w:rsidR="0012484D" w:rsidRPr="0012484D" w:rsidRDefault="0076288D" w:rsidP="0076288D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Subiectul </w:t>
      </w:r>
      <w:r w:rsidR="0011751F" w:rsidRPr="0012484D">
        <w:rPr>
          <w:rFonts w:asciiTheme="minorHAnsi" w:hAnsiTheme="minorHAnsi"/>
          <w:b/>
          <w:lang w:val="ro-RO"/>
        </w:rPr>
        <w:t>11</w:t>
      </w:r>
      <w:r w:rsidRPr="0012484D">
        <w:rPr>
          <w:rFonts w:asciiTheme="minorHAnsi" w:hAnsiTheme="minorHAnsi"/>
          <w:sz w:val="22"/>
          <w:szCs w:val="22"/>
          <w:lang w:val="ro-RO"/>
        </w:rPr>
        <w:t xml:space="preserve">  </w:t>
      </w:r>
    </w:p>
    <w:p w:rsidR="0076288D" w:rsidRPr="0012484D" w:rsidRDefault="0076288D" w:rsidP="0076288D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 xml:space="preserve">(SP) </w:t>
      </w:r>
      <w:r w:rsidRPr="0012484D">
        <w:rPr>
          <w:rFonts w:asciiTheme="minorHAnsi" w:hAnsiTheme="minorHAnsi" w:cstheme="minorHAnsi"/>
          <w:lang w:val="ro-RO"/>
        </w:rPr>
        <w:t xml:space="preserve">Imobil </w:t>
      </w:r>
      <w:r w:rsidR="00DC3F4A" w:rsidRPr="0012484D">
        <w:rPr>
          <w:rFonts w:asciiTheme="minorHAnsi" w:hAnsiTheme="minorHAnsi" w:cstheme="minorHAnsi"/>
          <w:lang w:val="ro-RO"/>
        </w:rPr>
        <w:t xml:space="preserve">cu destinaţie mixtă (spaţii </w:t>
      </w:r>
      <w:proofErr w:type="spellStart"/>
      <w:r w:rsidR="00DC3F4A" w:rsidRPr="0012484D">
        <w:rPr>
          <w:rFonts w:asciiTheme="minorHAnsi" w:hAnsiTheme="minorHAnsi" w:cstheme="minorHAnsi"/>
          <w:lang w:val="ro-RO"/>
        </w:rPr>
        <w:t>nelocative</w:t>
      </w:r>
      <w:proofErr w:type="spellEnd"/>
      <w:r w:rsidR="00DC3F4A" w:rsidRPr="0012484D">
        <w:rPr>
          <w:rFonts w:asciiTheme="minorHAnsi" w:hAnsiTheme="minorHAnsi" w:cstheme="minorHAnsi"/>
          <w:lang w:val="ro-RO"/>
        </w:rPr>
        <w:t xml:space="preserve"> la demisol şi parter, şi </w:t>
      </w:r>
      <w:r w:rsidRPr="0012484D">
        <w:rPr>
          <w:rFonts w:asciiTheme="minorHAnsi" w:hAnsiTheme="minorHAnsi" w:cstheme="minorHAnsi"/>
          <w:lang w:val="ro-RO"/>
        </w:rPr>
        <w:t>locativ</w:t>
      </w:r>
      <w:r w:rsidR="00DC3F4A" w:rsidRPr="0012484D">
        <w:rPr>
          <w:rFonts w:asciiTheme="minorHAnsi" w:hAnsiTheme="minorHAnsi" w:cstheme="minorHAnsi"/>
          <w:lang w:val="ro-RO"/>
        </w:rPr>
        <w:t>e la etaj şi mansardă) pe terenul eliberat în urma demolării cotei-părţi din casa de locuit din</w:t>
      </w:r>
      <w:r w:rsidRPr="0012484D">
        <w:rPr>
          <w:rFonts w:asciiTheme="minorHAnsi" w:hAnsiTheme="minorHAnsi" w:cstheme="minorHAnsi"/>
          <w:lang w:val="ro-RO"/>
        </w:rPr>
        <w:t xml:space="preserve"> str.</w:t>
      </w:r>
      <w:r w:rsidRPr="0012484D">
        <w:rPr>
          <w:rFonts w:asciiTheme="minorHAnsi" w:hAnsiTheme="minorHAnsi" w:cstheme="minorHAnsi"/>
          <w:b/>
          <w:lang w:val="ro-RO"/>
        </w:rPr>
        <w:t xml:space="preserve"> Alexandru cel Bun </w:t>
      </w:r>
      <w:r w:rsidRPr="0012484D">
        <w:rPr>
          <w:rFonts w:asciiTheme="minorHAnsi" w:hAnsiTheme="minorHAnsi" w:cstheme="minorHAnsi"/>
          <w:lang w:val="ro-RO"/>
        </w:rPr>
        <w:t>nr.</w:t>
      </w:r>
      <w:r w:rsidRPr="0012484D">
        <w:rPr>
          <w:rFonts w:asciiTheme="minorHAnsi" w:hAnsiTheme="minorHAnsi" w:cstheme="minorHAnsi"/>
          <w:b/>
          <w:lang w:val="ro-RO"/>
        </w:rPr>
        <w:t xml:space="preserve"> 25,</w:t>
      </w:r>
      <w:r w:rsidRPr="0012484D">
        <w:rPr>
          <w:rFonts w:asciiTheme="minorHAnsi" w:hAnsiTheme="minorHAnsi" w:cstheme="minorHAnsi"/>
          <w:lang w:val="ro-RO"/>
        </w:rPr>
        <w:t xml:space="preserve"> mun. Chișinău.</w:t>
      </w:r>
      <w:r w:rsidRPr="0012484D">
        <w:rPr>
          <w:rFonts w:asciiTheme="minorHAnsi" w:hAnsiTheme="minorHAnsi" w:cstheme="minorHAnsi"/>
          <w:b/>
          <w:lang w:val="ro-RO"/>
        </w:rPr>
        <w:t xml:space="preserve"> </w:t>
      </w:r>
    </w:p>
    <w:p w:rsidR="0076288D" w:rsidRPr="0012484D" w:rsidRDefault="0076288D" w:rsidP="0076288D">
      <w:pPr>
        <w:ind w:left="360" w:right="-360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Utilizare actuală</w:t>
      </w:r>
      <w:r w:rsidRPr="0012484D">
        <w:rPr>
          <w:rFonts w:asciiTheme="minorHAnsi" w:hAnsiTheme="minorHAnsi" w:cstheme="minorHAnsi"/>
          <w:lang w:val="ro-RO"/>
        </w:rPr>
        <w:t>: imobil</w:t>
      </w:r>
      <w:r w:rsidR="00E76F29" w:rsidRPr="0012484D">
        <w:rPr>
          <w:rFonts w:asciiTheme="minorHAnsi" w:hAnsiTheme="minorHAnsi" w:cstheme="minorHAnsi"/>
          <w:lang w:val="ro-RO"/>
        </w:rPr>
        <w:t xml:space="preserve"> (P)</w:t>
      </w:r>
      <w:r w:rsidRPr="0012484D">
        <w:rPr>
          <w:rFonts w:asciiTheme="minorHAnsi" w:hAnsiTheme="minorHAnsi" w:cstheme="minorHAnsi"/>
          <w:lang w:val="ro-RO"/>
        </w:rPr>
        <w:t xml:space="preserve"> cu destinație locativă (apartamente).</w:t>
      </w:r>
    </w:p>
    <w:p w:rsidR="0076288D" w:rsidRPr="0012484D" w:rsidRDefault="0076288D" w:rsidP="0076288D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Regim de protecție</w:t>
      </w:r>
      <w:r w:rsidRPr="0012484D">
        <w:rPr>
          <w:rFonts w:asciiTheme="minorHAnsi" w:hAnsiTheme="minorHAnsi" w:cstheme="minorHAnsi"/>
          <w:lang w:val="ro-RO"/>
        </w:rPr>
        <w:t>: 1 – parte componentă a Nucleului Istoric al Chișinăului (nr.308 în Registrul monumentelor RM ocrotite de stat).</w:t>
      </w:r>
    </w:p>
    <w:p w:rsidR="0076288D" w:rsidRPr="0012484D" w:rsidRDefault="0076288D" w:rsidP="0076288D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Examinări anterioare</w:t>
      </w:r>
      <w:r w:rsidRPr="0012484D">
        <w:rPr>
          <w:rFonts w:asciiTheme="minorHAnsi" w:hAnsiTheme="minorHAnsi" w:cstheme="minorHAnsi"/>
          <w:lang w:val="ro-RO"/>
        </w:rPr>
        <w:t xml:space="preserve">:  </w:t>
      </w:r>
      <w:r w:rsidR="006A2D82" w:rsidRPr="0012484D">
        <w:rPr>
          <w:rFonts w:asciiTheme="minorHAnsi" w:hAnsiTheme="minorHAnsi" w:cstheme="minorHAnsi"/>
          <w:lang w:val="ro-RO"/>
        </w:rPr>
        <w:t>SP12-</w:t>
      </w:r>
      <w:r w:rsidR="006A2D82" w:rsidRPr="0012484D">
        <w:rPr>
          <w:rFonts w:asciiTheme="minorHAnsi" w:hAnsiTheme="minorHAnsi" w:cstheme="minorHAnsi"/>
          <w:b/>
          <w:lang w:val="ro-RO"/>
        </w:rPr>
        <w:t>09</w:t>
      </w:r>
      <w:r w:rsidR="006A2D82" w:rsidRPr="0012484D">
        <w:rPr>
          <w:rFonts w:asciiTheme="minorHAnsi" w:hAnsiTheme="minorHAnsi" w:cstheme="minorHAnsi"/>
          <w:lang w:val="ro-RO"/>
        </w:rPr>
        <w:t xml:space="preserve">-30.05.2014; </w:t>
      </w:r>
      <w:r w:rsidRPr="0012484D">
        <w:rPr>
          <w:rFonts w:asciiTheme="minorHAnsi" w:hAnsiTheme="minorHAnsi" w:cstheme="minorHAnsi"/>
          <w:lang w:val="ro-RO"/>
        </w:rPr>
        <w:t>SP</w:t>
      </w:r>
      <w:r w:rsidRPr="0012484D">
        <w:rPr>
          <w:rFonts w:asciiTheme="minorHAnsi" w:hAnsiTheme="minorHAnsi" w:cstheme="minorHAnsi"/>
          <w:b/>
          <w:lang w:val="ro-RO"/>
        </w:rPr>
        <w:t>06</w:t>
      </w:r>
      <w:r w:rsidRPr="0012484D">
        <w:rPr>
          <w:rFonts w:asciiTheme="minorHAnsi" w:hAnsiTheme="minorHAnsi" w:cstheme="minorHAnsi"/>
          <w:lang w:val="ro-RO"/>
        </w:rPr>
        <w:t xml:space="preserve">.05-10.04.2014 </w:t>
      </w:r>
    </w:p>
    <w:p w:rsidR="0076288D" w:rsidRPr="0012484D" w:rsidRDefault="0076288D" w:rsidP="0076288D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Proiectant</w:t>
      </w:r>
      <w:r w:rsidRPr="0012484D">
        <w:rPr>
          <w:rFonts w:asciiTheme="minorHAnsi" w:hAnsiTheme="minorHAnsi" w:cstheme="minorHAnsi"/>
          <w:lang w:val="ro-RO"/>
        </w:rPr>
        <w:t>: AȘP Victor Sava</w:t>
      </w:r>
      <w:r w:rsidRPr="0012484D">
        <w:rPr>
          <w:rFonts w:asciiTheme="minorHAnsi" w:hAnsiTheme="minorHAnsi" w:cstheme="minorHAnsi"/>
          <w:i/>
          <w:lang w:val="ro-RO"/>
        </w:rPr>
        <w:t xml:space="preserve">  </w:t>
      </w:r>
    </w:p>
    <w:p w:rsidR="0076288D" w:rsidRPr="0012484D" w:rsidRDefault="0076288D" w:rsidP="0076288D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12484D">
        <w:rPr>
          <w:rFonts w:asciiTheme="minorHAnsi" w:hAnsiTheme="minorHAnsi" w:cstheme="minorHAnsi"/>
          <w:b/>
          <w:lang w:val="ro-RO"/>
        </w:rPr>
        <w:t>Beneficiar</w:t>
      </w:r>
      <w:r w:rsidRPr="0012484D">
        <w:rPr>
          <w:rFonts w:asciiTheme="minorHAnsi" w:hAnsiTheme="minorHAnsi" w:cstheme="minorHAnsi"/>
          <w:lang w:val="ro-RO"/>
        </w:rPr>
        <w:t>: Ozun Mihail</w:t>
      </w:r>
    </w:p>
    <w:p w:rsidR="0076288D" w:rsidRPr="0012484D" w:rsidRDefault="00E76F29" w:rsidP="0076288D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</w:t>
      </w:r>
      <w:r w:rsidR="00DC3F4A" w:rsidRPr="0012484D">
        <w:rPr>
          <w:rFonts w:asciiTheme="minorHAnsi" w:hAnsiTheme="minorHAnsi"/>
          <w:lang w:val="ro-RO"/>
        </w:rPr>
        <w:t>construirea unu</w:t>
      </w:r>
      <w:r w:rsidR="000B334B" w:rsidRPr="0012484D">
        <w:rPr>
          <w:rFonts w:asciiTheme="minorHAnsi" w:hAnsiTheme="minorHAnsi"/>
          <w:lang w:val="ro-RO"/>
        </w:rPr>
        <w:t xml:space="preserve">i </w:t>
      </w:r>
      <w:r w:rsidR="00DC3F4A" w:rsidRPr="0012484D">
        <w:rPr>
          <w:rFonts w:asciiTheme="minorHAnsi" w:hAnsiTheme="minorHAnsi" w:cstheme="minorHAnsi"/>
          <w:lang w:val="ro-RO"/>
        </w:rPr>
        <w:t xml:space="preserve">imobil cu destinaţie mixtă (spaţii </w:t>
      </w:r>
      <w:proofErr w:type="spellStart"/>
      <w:r w:rsidR="00DC3F4A" w:rsidRPr="0012484D">
        <w:rPr>
          <w:rFonts w:asciiTheme="minorHAnsi" w:hAnsiTheme="minorHAnsi" w:cstheme="minorHAnsi"/>
          <w:lang w:val="ro-RO"/>
        </w:rPr>
        <w:t>nelocative</w:t>
      </w:r>
      <w:proofErr w:type="spellEnd"/>
      <w:r w:rsidR="00DC3F4A" w:rsidRPr="0012484D">
        <w:rPr>
          <w:rFonts w:asciiTheme="minorHAnsi" w:hAnsiTheme="minorHAnsi" w:cstheme="minorHAnsi"/>
          <w:lang w:val="ro-RO"/>
        </w:rPr>
        <w:t xml:space="preserve"> la demisol şi parter, şi locative la etaj şi mansardă) pe terenul eliberat în urma demolării cotei-părţi din casa de locuit, </w:t>
      </w:r>
      <w:r w:rsidR="000B334B" w:rsidRPr="0012484D">
        <w:rPr>
          <w:rFonts w:asciiTheme="minorHAnsi" w:hAnsiTheme="minorHAnsi"/>
          <w:lang w:val="ro-RO"/>
        </w:rPr>
        <w:t xml:space="preserve">cu modificarea regimului de înălțime </w:t>
      </w:r>
      <w:r w:rsidR="00DC3F4A" w:rsidRPr="0012484D">
        <w:rPr>
          <w:rFonts w:asciiTheme="minorHAnsi" w:hAnsiTheme="minorHAnsi"/>
          <w:lang w:val="ro-RO"/>
        </w:rPr>
        <w:t>de la S+P la D</w:t>
      </w:r>
      <w:r w:rsidR="000B334B" w:rsidRPr="0012484D">
        <w:rPr>
          <w:rFonts w:asciiTheme="minorHAnsi" w:hAnsiTheme="minorHAnsi"/>
          <w:lang w:val="ro-RO"/>
        </w:rPr>
        <w:t>+P+E+M.</w:t>
      </w:r>
    </w:p>
    <w:p w:rsidR="0076288D" w:rsidRPr="0012484D" w:rsidRDefault="0012484D" w:rsidP="0076288D">
      <w:pPr>
        <w:ind w:right="-471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76288D" w:rsidRPr="0012484D">
        <w:rPr>
          <w:rFonts w:ascii="Calibri" w:hAnsi="Calibri"/>
          <w:b/>
          <w:u w:val="single"/>
          <w:lang w:val="ro-RO"/>
        </w:rPr>
        <w:t>ecizie:</w:t>
      </w:r>
      <w:r w:rsidR="0076288D" w:rsidRPr="0012484D">
        <w:rPr>
          <w:rFonts w:ascii="Calibri" w:hAnsi="Calibri"/>
          <w:lang w:val="ro-RO"/>
        </w:rPr>
        <w:t xml:space="preserve">  </w:t>
      </w:r>
      <w:r w:rsidR="006A1C5F" w:rsidRPr="0012484D">
        <w:rPr>
          <w:rFonts w:ascii="Calibri" w:hAnsi="Calibri"/>
          <w:b/>
          <w:lang w:val="ro-RO"/>
        </w:rPr>
        <w:t>Se returnează</w:t>
      </w:r>
      <w:r w:rsidR="0076288D" w:rsidRPr="0012484D">
        <w:rPr>
          <w:rFonts w:ascii="Calibri" w:hAnsi="Calibri"/>
          <w:b/>
          <w:lang w:val="ro-RO"/>
        </w:rPr>
        <w:t xml:space="preserve"> Schița de proiect.</w:t>
      </w:r>
    </w:p>
    <w:p w:rsidR="006D202F" w:rsidRPr="0012484D" w:rsidRDefault="004619B7" w:rsidP="004619B7">
      <w:pPr>
        <w:ind w:left="270" w:right="-513" w:hanging="18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i/>
          <w:lang w:val="ro-RO"/>
        </w:rPr>
        <w:t xml:space="preserve">   </w:t>
      </w:r>
      <w:r w:rsidR="007F168F" w:rsidRPr="0012484D">
        <w:rPr>
          <w:rFonts w:ascii="Calibri" w:hAnsi="Calibri"/>
          <w:lang w:val="ro-RO"/>
        </w:rPr>
        <w:t>D</w:t>
      </w:r>
      <w:r w:rsidR="0076288D" w:rsidRPr="0012484D">
        <w:rPr>
          <w:rFonts w:ascii="Calibri" w:hAnsi="Calibri"/>
          <w:lang w:val="ro-RO"/>
        </w:rPr>
        <w:t>osarul SP se va completa cu: 1. Raportul expertizei tehnice</w:t>
      </w:r>
      <w:r w:rsidR="007F168F" w:rsidRPr="0012484D">
        <w:rPr>
          <w:rFonts w:ascii="Calibri" w:hAnsi="Calibri"/>
          <w:lang w:val="ro-RO"/>
        </w:rPr>
        <w:t xml:space="preserve"> executată de expert tehnic atestat</w:t>
      </w:r>
      <w:r w:rsidR="0076288D" w:rsidRPr="0012484D">
        <w:rPr>
          <w:rFonts w:ascii="Calibri" w:hAnsi="Calibri"/>
          <w:lang w:val="ro-RO"/>
        </w:rPr>
        <w:t xml:space="preserve">; 2. Memoriu explicativ cu argumentarea posibilității reconstrucției parțiale a </w:t>
      </w:r>
    </w:p>
    <w:p w:rsidR="004619B7" w:rsidRPr="0012484D" w:rsidRDefault="0012484D" w:rsidP="004619B7">
      <w:pPr>
        <w:ind w:left="270" w:right="-513" w:hanging="18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lang w:val="ro-RO"/>
        </w:rPr>
        <w:t xml:space="preserve">   </w:t>
      </w:r>
      <w:r w:rsidR="0076288D" w:rsidRPr="0012484D">
        <w:rPr>
          <w:rFonts w:ascii="Calibri" w:hAnsi="Calibri"/>
          <w:lang w:val="ro-RO"/>
        </w:rPr>
        <w:t>imobilului;  3. Desenele fațadei în ansamblu cu imobilul din str. Armenească 73 și cu fațada a</w:t>
      </w:r>
      <w:r w:rsidR="007F168F" w:rsidRPr="0012484D">
        <w:rPr>
          <w:rFonts w:ascii="Calibri" w:hAnsi="Calibri"/>
          <w:lang w:val="ro-RO"/>
        </w:rPr>
        <w:t xml:space="preserve">partamentului </w:t>
      </w:r>
      <w:r w:rsidR="00B90E25" w:rsidRPr="0012484D">
        <w:rPr>
          <w:rFonts w:ascii="Calibri" w:hAnsi="Calibri"/>
          <w:lang w:val="ro-RO"/>
        </w:rPr>
        <w:t>care nu se prevede a fi reconstruit din imobilul</w:t>
      </w:r>
      <w:r w:rsidR="0076288D" w:rsidRPr="0012484D">
        <w:rPr>
          <w:rFonts w:ascii="Calibri" w:hAnsi="Calibri"/>
          <w:lang w:val="ro-RO"/>
        </w:rPr>
        <w:t xml:space="preserve"> nr. 25 din str. Alexandru cel Bun</w:t>
      </w:r>
      <w:r w:rsidR="004619B7" w:rsidRPr="0012484D">
        <w:rPr>
          <w:rFonts w:ascii="Calibri" w:hAnsi="Calibri"/>
          <w:lang w:val="ro-RO"/>
        </w:rPr>
        <w:t>;</w:t>
      </w:r>
      <w:r w:rsidR="00F56F10" w:rsidRPr="0012484D">
        <w:rPr>
          <w:rFonts w:ascii="Calibri" w:hAnsi="Calibri"/>
          <w:lang w:val="ro-RO"/>
        </w:rPr>
        <w:t xml:space="preserve"> </w:t>
      </w:r>
      <w:r w:rsidR="004619B7" w:rsidRPr="0012484D">
        <w:rPr>
          <w:rFonts w:ascii="Calibri" w:hAnsi="Calibri"/>
          <w:lang w:val="ro-RO"/>
        </w:rPr>
        <w:t xml:space="preserve">4. </w:t>
      </w:r>
      <w:r w:rsidR="007F168F" w:rsidRPr="0012484D">
        <w:rPr>
          <w:rFonts w:ascii="Calibri" w:hAnsi="Calibri"/>
          <w:lang w:val="ro-RO"/>
        </w:rPr>
        <w:t>desfășurata cu clădirile învecinate cu indicarea cotelor</w:t>
      </w:r>
      <w:r w:rsidR="00B90E25" w:rsidRPr="0012484D">
        <w:rPr>
          <w:rFonts w:ascii="Calibri" w:hAnsi="Calibri"/>
          <w:lang w:val="ro-RO"/>
        </w:rPr>
        <w:t xml:space="preserve"> (desen)</w:t>
      </w:r>
      <w:r w:rsidR="004619B7" w:rsidRPr="0012484D">
        <w:rPr>
          <w:rFonts w:ascii="Calibri" w:hAnsi="Calibri"/>
          <w:lang w:val="ro-RO"/>
        </w:rPr>
        <w:t xml:space="preserve">. 5.  Plan </w:t>
      </w:r>
      <w:r w:rsidR="007F168F" w:rsidRPr="0012484D">
        <w:rPr>
          <w:rFonts w:ascii="Calibri" w:hAnsi="Calibri"/>
          <w:lang w:val="ro-RO"/>
        </w:rPr>
        <w:t xml:space="preserve">general în detaliu.   </w:t>
      </w:r>
    </w:p>
    <w:p w:rsidR="0076288D" w:rsidRPr="0012484D" w:rsidRDefault="0012484D" w:rsidP="0012484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FC7784" w:rsidRPr="0012484D" w:rsidRDefault="00FC7784" w:rsidP="00FC7784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Subiectul </w:t>
      </w:r>
      <w:r w:rsidR="0011751F" w:rsidRPr="0012484D">
        <w:rPr>
          <w:rFonts w:asciiTheme="minorHAnsi" w:hAnsiTheme="minorHAnsi"/>
          <w:b/>
          <w:lang w:val="ro-RO"/>
        </w:rPr>
        <w:t>12</w:t>
      </w:r>
      <w:r w:rsidRPr="0012484D">
        <w:rPr>
          <w:rFonts w:asciiTheme="minorHAnsi" w:hAnsiTheme="minorHAnsi"/>
          <w:b/>
          <w:lang w:val="ro-RO"/>
        </w:rPr>
        <w:t xml:space="preserve">  </w:t>
      </w:r>
    </w:p>
    <w:p w:rsidR="00FC7784" w:rsidRPr="0012484D" w:rsidRDefault="00FC7784" w:rsidP="00FC7784">
      <w:pPr>
        <w:ind w:left="450" w:right="-563" w:hanging="450"/>
        <w:jc w:val="both"/>
        <w:rPr>
          <w:rFonts w:asciiTheme="minorHAnsi" w:hAnsiTheme="minorHAnsi"/>
          <w:i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(SP) </w:t>
      </w:r>
      <w:r w:rsidRPr="0012484D">
        <w:rPr>
          <w:rFonts w:asciiTheme="minorHAnsi" w:hAnsiTheme="minorHAnsi"/>
          <w:lang w:val="ro-RO"/>
        </w:rPr>
        <w:t xml:space="preserve">Reconstrucția imobilului și edificarea mansardei din str. </w:t>
      </w:r>
      <w:r w:rsidRPr="0012484D">
        <w:rPr>
          <w:rFonts w:asciiTheme="minorHAnsi" w:hAnsiTheme="minorHAnsi"/>
          <w:b/>
          <w:lang w:val="ro-RO"/>
        </w:rPr>
        <w:t xml:space="preserve">Armenească </w:t>
      </w:r>
      <w:r w:rsidRPr="0012484D">
        <w:rPr>
          <w:rFonts w:asciiTheme="minorHAnsi" w:hAnsiTheme="minorHAnsi"/>
          <w:lang w:val="ro-RO"/>
        </w:rPr>
        <w:t xml:space="preserve">nr. </w:t>
      </w:r>
      <w:r w:rsidRPr="0012484D">
        <w:rPr>
          <w:rFonts w:asciiTheme="minorHAnsi" w:hAnsiTheme="minorHAnsi"/>
          <w:b/>
          <w:lang w:val="ro-RO"/>
        </w:rPr>
        <w:t>29</w:t>
      </w:r>
      <w:r w:rsidRPr="0012484D">
        <w:rPr>
          <w:rFonts w:asciiTheme="minorHAnsi" w:hAnsiTheme="minorHAnsi"/>
          <w:lang w:val="ro-RO"/>
        </w:rPr>
        <w:t>,</w:t>
      </w:r>
      <w:r w:rsidRPr="0012484D">
        <w:rPr>
          <w:rFonts w:asciiTheme="minorHAnsi" w:hAnsiTheme="minorHAnsi"/>
          <w:b/>
          <w:lang w:val="ro-RO"/>
        </w:rPr>
        <w:t xml:space="preserve"> </w:t>
      </w:r>
      <w:r w:rsidRPr="0012484D">
        <w:rPr>
          <w:rFonts w:asciiTheme="minorHAnsi" w:hAnsiTheme="minorHAnsi"/>
          <w:lang w:val="ro-RO"/>
        </w:rPr>
        <w:t xml:space="preserve">mun. Chişinău. </w:t>
      </w:r>
    </w:p>
    <w:p w:rsidR="00FC7784" w:rsidRPr="0012484D" w:rsidRDefault="00FC7784" w:rsidP="00FC7784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>: imobil cu destinație locativă (P).</w:t>
      </w:r>
    </w:p>
    <w:p w:rsidR="00FC7784" w:rsidRPr="0012484D" w:rsidRDefault="00FC7784" w:rsidP="00FC778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Pr="0012484D">
        <w:rPr>
          <w:rFonts w:asciiTheme="minorHAnsi" w:hAnsiTheme="minorHAnsi"/>
          <w:lang w:val="ro-RO"/>
        </w:rPr>
        <w:t xml:space="preserve">: – parte componentă a Nucleului Istoric al Chișinăului (nr. 308 în Registrul monumentelor RM ocrotite de stat) </w:t>
      </w:r>
    </w:p>
    <w:p w:rsidR="00FC7784" w:rsidRPr="0012484D" w:rsidRDefault="00FC7784" w:rsidP="00FC7784">
      <w:pPr>
        <w:ind w:left="360" w:right="-513" w:hanging="360"/>
        <w:rPr>
          <w:rFonts w:asciiTheme="minorHAnsi" w:hAnsiTheme="minorHAnsi"/>
          <w:sz w:val="20"/>
          <w:szCs w:val="20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="00DC3F4A" w:rsidRPr="0012484D">
        <w:rPr>
          <w:rFonts w:asciiTheme="minorHAnsi" w:hAnsiTheme="minorHAnsi"/>
          <w:lang w:val="ro-RO"/>
        </w:rPr>
        <w:t xml:space="preserve">SP14 </w:t>
      </w:r>
      <w:r w:rsidR="00DC3F4A" w:rsidRPr="0012484D">
        <w:rPr>
          <w:rFonts w:asciiTheme="minorHAnsi" w:hAnsiTheme="minorHAnsi"/>
          <w:b/>
          <w:lang w:val="ro-RO"/>
        </w:rPr>
        <w:t>11</w:t>
      </w:r>
      <w:r w:rsidR="00DC3F4A" w:rsidRPr="0012484D">
        <w:rPr>
          <w:rFonts w:asciiTheme="minorHAnsi" w:hAnsiTheme="minorHAnsi"/>
          <w:lang w:val="ro-RO"/>
        </w:rPr>
        <w:t>-26.06.2014</w:t>
      </w:r>
    </w:p>
    <w:p w:rsidR="00FC7784" w:rsidRPr="0012484D" w:rsidRDefault="00FC7784" w:rsidP="00FC778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Proiectant:</w:t>
      </w:r>
      <w:r w:rsidRPr="0012484D">
        <w:rPr>
          <w:rFonts w:asciiTheme="minorHAnsi" w:hAnsiTheme="minorHAnsi"/>
          <w:lang w:val="ro-RO"/>
        </w:rPr>
        <w:t xml:space="preserve"> ”CHISARTPROIECT” S.R.L., AŞP Victor Sava</w:t>
      </w:r>
    </w:p>
    <w:p w:rsidR="00FC7784" w:rsidRPr="0012484D" w:rsidRDefault="00FC7784" w:rsidP="00FC7784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>: Ivan Făgurel</w:t>
      </w:r>
    </w:p>
    <w:p w:rsidR="00FC7784" w:rsidRPr="0012484D" w:rsidRDefault="00E76F29" w:rsidP="00FC7784">
      <w:pPr>
        <w:ind w:left="270" w:right="-360" w:hanging="27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</w:t>
      </w:r>
      <w:r w:rsidR="00FC7784" w:rsidRPr="0012484D">
        <w:rPr>
          <w:rFonts w:asciiTheme="minorHAnsi" w:hAnsiTheme="minorHAnsi"/>
          <w:b/>
          <w:lang w:val="ro-RO"/>
        </w:rPr>
        <w:t xml:space="preserve"> propune</w:t>
      </w:r>
      <w:r w:rsidR="00FC7784" w:rsidRPr="0012484D">
        <w:rPr>
          <w:rFonts w:asciiTheme="minorHAnsi" w:hAnsiTheme="minorHAnsi"/>
          <w:lang w:val="ro-RO"/>
        </w:rPr>
        <w:t>: reconstrucția imobilului cu edificarea mansardei</w:t>
      </w:r>
      <w:r w:rsidR="004619B7" w:rsidRPr="0012484D">
        <w:rPr>
          <w:rFonts w:asciiTheme="minorHAnsi" w:hAnsiTheme="minorHAnsi"/>
          <w:lang w:val="ro-RO"/>
        </w:rPr>
        <w:t>.</w:t>
      </w:r>
    </w:p>
    <w:p w:rsidR="00FC7784" w:rsidRPr="0012484D" w:rsidRDefault="0012484D" w:rsidP="0012484D">
      <w:pPr>
        <w:ind w:right="-471"/>
        <w:jc w:val="both"/>
        <w:rPr>
          <w:rFonts w:asciiTheme="minorHAnsi" w:hAnsiTheme="minorHAnsi"/>
          <w:b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FC7784" w:rsidRPr="0012484D">
        <w:rPr>
          <w:rFonts w:ascii="Calibri" w:hAnsi="Calibri"/>
          <w:b/>
          <w:u w:val="single"/>
          <w:lang w:val="ro-RO"/>
        </w:rPr>
        <w:t>ecizie:</w:t>
      </w:r>
      <w:r w:rsidR="00FC7784" w:rsidRPr="0012484D">
        <w:rPr>
          <w:rFonts w:ascii="Calibri" w:hAnsi="Calibri"/>
          <w:lang w:val="ro-RO"/>
        </w:rPr>
        <w:t xml:space="preserve"> </w:t>
      </w:r>
      <w:r w:rsidR="004619B7" w:rsidRPr="0012484D">
        <w:rPr>
          <w:rFonts w:ascii="Calibri" w:hAnsi="Calibri"/>
          <w:b/>
          <w:lang w:val="ro-RO"/>
        </w:rPr>
        <w:t xml:space="preserve">Se </w:t>
      </w:r>
      <w:r w:rsidR="00F56F10" w:rsidRPr="0012484D">
        <w:rPr>
          <w:rFonts w:ascii="Calibri" w:hAnsi="Calibri"/>
          <w:b/>
          <w:lang w:val="ro-RO"/>
        </w:rPr>
        <w:t>aprobă</w:t>
      </w:r>
      <w:r w:rsidR="00FC7784" w:rsidRPr="0012484D">
        <w:rPr>
          <w:rFonts w:ascii="Calibri" w:hAnsi="Calibri"/>
          <w:b/>
          <w:lang w:val="ro-RO"/>
        </w:rPr>
        <w:t xml:space="preserve"> Schița de proiect.</w:t>
      </w:r>
    </w:p>
    <w:p w:rsidR="00385114" w:rsidRPr="0012484D" w:rsidRDefault="0012484D" w:rsidP="0012484D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</w:t>
      </w:r>
    </w:p>
    <w:p w:rsidR="0012484D" w:rsidRPr="0012484D" w:rsidRDefault="00385114" w:rsidP="00385114">
      <w:pPr>
        <w:ind w:left="360" w:right="-360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Subiectul 13 </w:t>
      </w:r>
    </w:p>
    <w:p w:rsidR="00385114" w:rsidRPr="0012484D" w:rsidRDefault="00385114" w:rsidP="00385114">
      <w:pPr>
        <w:ind w:left="360" w:right="-360" w:hanging="360"/>
        <w:jc w:val="both"/>
        <w:rPr>
          <w:rFonts w:asciiTheme="minorHAnsi" w:hAnsiTheme="minorHAnsi"/>
          <w:i/>
          <w:lang w:val="ro-RO"/>
        </w:rPr>
      </w:pPr>
      <w:r w:rsidRPr="0012484D">
        <w:rPr>
          <w:rFonts w:asciiTheme="minorHAnsi" w:hAnsiTheme="minorHAnsi"/>
          <w:b/>
          <w:lang w:val="ro-RO"/>
        </w:rPr>
        <w:t>(PE)</w:t>
      </w:r>
      <w:r w:rsidRPr="0012484D">
        <w:rPr>
          <w:rFonts w:asciiTheme="minorHAnsi" w:hAnsiTheme="minorHAnsi"/>
          <w:lang w:val="ro-RO"/>
        </w:rPr>
        <w:t xml:space="preserve"> Reconstrucţia lacului de acumulare „Valea Morilor”, amenajarea parcului </w:t>
      </w:r>
      <w:r w:rsidRPr="0012484D">
        <w:rPr>
          <w:rFonts w:asciiTheme="minorHAnsi" w:hAnsiTheme="minorHAnsi"/>
          <w:b/>
          <w:lang w:val="ro-RO"/>
        </w:rPr>
        <w:t>„Valea Morilor</w:t>
      </w:r>
      <w:r w:rsidR="000B334B" w:rsidRPr="0012484D">
        <w:rPr>
          <w:rFonts w:asciiTheme="minorHAnsi" w:hAnsiTheme="minorHAnsi"/>
          <w:lang w:val="ro-RO"/>
        </w:rPr>
        <w:t>”, mun. Chișinău.</w:t>
      </w:r>
      <w:r w:rsidRPr="0012484D">
        <w:rPr>
          <w:rFonts w:asciiTheme="minorHAnsi" w:hAnsiTheme="minorHAnsi"/>
          <w:lang w:val="ro-RO"/>
        </w:rPr>
        <w:t xml:space="preserve"> </w:t>
      </w:r>
      <w:r w:rsidR="000B334B" w:rsidRPr="0012484D">
        <w:rPr>
          <w:rFonts w:asciiTheme="minorHAnsi" w:hAnsiTheme="minorHAnsi"/>
          <w:i/>
          <w:lang w:val="ro-RO"/>
        </w:rPr>
        <w:t>Etapa-1</w:t>
      </w:r>
      <w:r w:rsidR="000B334B" w:rsidRPr="0012484D">
        <w:rPr>
          <w:rFonts w:asciiTheme="minorHAnsi" w:hAnsiTheme="minorHAnsi"/>
          <w:lang w:val="ro-RO"/>
        </w:rPr>
        <w:t>: R</w:t>
      </w:r>
      <w:r w:rsidRPr="0012484D">
        <w:rPr>
          <w:rFonts w:asciiTheme="minorHAnsi" w:hAnsiTheme="minorHAnsi"/>
          <w:lang w:val="ro-RO"/>
        </w:rPr>
        <w:t xml:space="preserve">econstrucția ansamblului </w:t>
      </w:r>
      <w:r w:rsidRPr="0012484D">
        <w:rPr>
          <w:rFonts w:asciiTheme="minorHAnsi" w:hAnsiTheme="minorHAnsi"/>
          <w:b/>
          <w:lang w:val="ro-RO"/>
        </w:rPr>
        <w:t>„Scara cascadelor”</w:t>
      </w:r>
      <w:r w:rsidRPr="0012484D">
        <w:rPr>
          <w:rFonts w:asciiTheme="minorHAnsi" w:hAnsiTheme="minorHAnsi"/>
          <w:lang w:val="ro-RO"/>
        </w:rPr>
        <w:t xml:space="preserve">. </w:t>
      </w:r>
    </w:p>
    <w:p w:rsidR="00385114" w:rsidRPr="0012484D" w:rsidRDefault="00385114" w:rsidP="00385114">
      <w:pPr>
        <w:ind w:right="-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>: parc</w:t>
      </w:r>
      <w:r w:rsidR="000B334B" w:rsidRPr="0012484D">
        <w:rPr>
          <w:rFonts w:asciiTheme="minorHAnsi" w:hAnsiTheme="minorHAnsi"/>
          <w:lang w:val="ro-RO"/>
        </w:rPr>
        <w:t>, ansamblul „Scara cascadelor”.</w:t>
      </w:r>
    </w:p>
    <w:p w:rsidR="00385114" w:rsidRPr="0012484D" w:rsidRDefault="00385114" w:rsidP="00385114">
      <w:pPr>
        <w:ind w:left="90" w:right="-513" w:hanging="90"/>
        <w:jc w:val="both"/>
        <w:rPr>
          <w:rFonts w:asciiTheme="minorHAnsi" w:hAnsiTheme="minorHAnsi"/>
          <w:i/>
          <w:lang w:val="ro-RO"/>
        </w:rPr>
      </w:pPr>
      <w:r w:rsidRPr="0012484D">
        <w:rPr>
          <w:rFonts w:asciiTheme="minorHAnsi" w:hAnsiTheme="minorHAnsi"/>
          <w:b/>
          <w:lang w:val="ro-RO"/>
        </w:rPr>
        <w:t>Regim de protecție</w:t>
      </w:r>
      <w:r w:rsidRPr="0012484D">
        <w:rPr>
          <w:rFonts w:asciiTheme="minorHAnsi" w:hAnsiTheme="minorHAnsi"/>
          <w:lang w:val="ro-RO"/>
        </w:rPr>
        <w:t>: - statut individual de protecție (nr. 311 în Registrul monumentelor RM ocrotite de stat/</w:t>
      </w:r>
      <w:r w:rsidRPr="0012484D">
        <w:rPr>
          <w:rFonts w:asciiTheme="minorHAnsi" w:hAnsiTheme="minorHAnsi"/>
          <w:i/>
          <w:lang w:val="ro-RO"/>
        </w:rPr>
        <w:t>Parcul Valea Morilor/mij.sec.XX/arh.,ist/N)</w:t>
      </w:r>
    </w:p>
    <w:p w:rsidR="00385114" w:rsidRPr="0012484D" w:rsidRDefault="00385114" w:rsidP="00385114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Examinări anterioare</w:t>
      </w:r>
      <w:r w:rsidRPr="0012484D">
        <w:rPr>
          <w:rFonts w:asciiTheme="minorHAnsi" w:hAnsiTheme="minorHAnsi"/>
          <w:lang w:val="ro-RO"/>
        </w:rPr>
        <w:t xml:space="preserve">: </w:t>
      </w:r>
      <w:r w:rsidRPr="0012484D">
        <w:rPr>
          <w:rFonts w:asciiTheme="minorHAnsi" w:hAnsiTheme="minorHAnsi"/>
          <w:b/>
          <w:lang w:val="ro-RO"/>
        </w:rPr>
        <w:t xml:space="preserve"> </w:t>
      </w:r>
      <w:r w:rsidR="001562C2" w:rsidRPr="0012484D">
        <w:rPr>
          <w:rFonts w:asciiTheme="minorHAnsi" w:hAnsiTheme="minorHAnsi"/>
          <w:b/>
          <w:lang w:val="ro-RO"/>
        </w:rPr>
        <w:t>SP</w:t>
      </w:r>
      <w:r w:rsidR="001562C2" w:rsidRPr="0012484D">
        <w:rPr>
          <w:rFonts w:asciiTheme="minorHAnsi" w:hAnsiTheme="minorHAnsi"/>
          <w:lang w:val="ro-RO"/>
        </w:rPr>
        <w:t>06-</w:t>
      </w:r>
      <w:r w:rsidR="001562C2" w:rsidRPr="0012484D">
        <w:rPr>
          <w:rFonts w:asciiTheme="minorHAnsi" w:hAnsiTheme="minorHAnsi"/>
          <w:b/>
          <w:lang w:val="ro-RO"/>
        </w:rPr>
        <w:t>09</w:t>
      </w:r>
      <w:r w:rsidR="001562C2" w:rsidRPr="0012484D">
        <w:rPr>
          <w:rFonts w:asciiTheme="minorHAnsi" w:hAnsiTheme="minorHAnsi"/>
          <w:lang w:val="ro-RO"/>
        </w:rPr>
        <w:t>-30.05.2014</w:t>
      </w:r>
    </w:p>
    <w:p w:rsidR="00385114" w:rsidRPr="0012484D" w:rsidRDefault="00385114" w:rsidP="00385114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 xml:space="preserve">Proiectant: </w:t>
      </w:r>
      <w:r w:rsidRPr="0012484D">
        <w:rPr>
          <w:rFonts w:asciiTheme="minorHAnsi" w:hAnsiTheme="minorHAnsi"/>
          <w:lang w:val="ro-RO"/>
        </w:rPr>
        <w:t>IMP ”CHIŞINĂUPROIECT”, AŞP Vladimir Dubelari.</w:t>
      </w:r>
    </w:p>
    <w:p w:rsidR="00385114" w:rsidRPr="0012484D" w:rsidRDefault="00385114" w:rsidP="00385114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Beneficiar</w:t>
      </w:r>
      <w:r w:rsidRPr="0012484D">
        <w:rPr>
          <w:rFonts w:asciiTheme="minorHAnsi" w:hAnsiTheme="minorHAnsi"/>
          <w:lang w:val="ro-RO"/>
        </w:rPr>
        <w:t>: „Direcţia Construcţii Capitale” a Primăriei mun. Chişinău.</w:t>
      </w:r>
    </w:p>
    <w:p w:rsidR="00385114" w:rsidRPr="0012484D" w:rsidRDefault="000B334B" w:rsidP="00385114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 xml:space="preserve">: </w:t>
      </w:r>
      <w:r w:rsidR="00385114" w:rsidRPr="0012484D">
        <w:rPr>
          <w:rFonts w:asciiTheme="minorHAnsi" w:hAnsiTheme="minorHAnsi"/>
          <w:lang w:val="ro-RO"/>
        </w:rPr>
        <w:t xml:space="preserve"> </w:t>
      </w:r>
      <w:r w:rsidRPr="0012484D">
        <w:rPr>
          <w:rFonts w:asciiTheme="minorHAnsi" w:hAnsiTheme="minorHAnsi"/>
          <w:lang w:val="ro-RO"/>
        </w:rPr>
        <w:t>reconstrucția ansamblului „Scara cascadelor”</w:t>
      </w:r>
      <w:r w:rsidRPr="0012484D">
        <w:rPr>
          <w:rFonts w:asciiTheme="minorHAnsi" w:hAnsiTheme="minorHAnsi"/>
          <w:b/>
          <w:lang w:val="ro-RO"/>
        </w:rPr>
        <w:t>.</w:t>
      </w:r>
    </w:p>
    <w:p w:rsidR="00385114" w:rsidRPr="0012484D" w:rsidRDefault="0012484D" w:rsidP="0012484D">
      <w:pPr>
        <w:ind w:left="426" w:right="-471" w:hanging="426"/>
        <w:jc w:val="both"/>
        <w:rPr>
          <w:rFonts w:ascii="Calibri" w:hAnsi="Calibri"/>
          <w:b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385114" w:rsidRPr="0012484D">
        <w:rPr>
          <w:rFonts w:ascii="Calibri" w:hAnsi="Calibri"/>
          <w:b/>
          <w:u w:val="single"/>
          <w:lang w:val="ro-RO"/>
        </w:rPr>
        <w:t>ecizie:</w:t>
      </w:r>
      <w:r w:rsidR="00385114" w:rsidRPr="0012484D">
        <w:rPr>
          <w:rFonts w:ascii="Calibri" w:hAnsi="Calibri"/>
          <w:lang w:val="ro-RO"/>
        </w:rPr>
        <w:t xml:space="preserve"> </w:t>
      </w:r>
      <w:r w:rsidR="004619B7" w:rsidRPr="0012484D">
        <w:rPr>
          <w:rFonts w:ascii="Calibri" w:hAnsi="Calibri"/>
          <w:b/>
          <w:lang w:val="ro-RO"/>
        </w:rPr>
        <w:t xml:space="preserve">Se </w:t>
      </w:r>
      <w:r w:rsidR="00F56F10" w:rsidRPr="0012484D">
        <w:rPr>
          <w:rFonts w:ascii="Calibri" w:hAnsi="Calibri"/>
          <w:b/>
          <w:lang w:val="ro-RO"/>
        </w:rPr>
        <w:t xml:space="preserve">aprobă </w:t>
      </w:r>
      <w:r w:rsidR="00385114" w:rsidRPr="0012484D">
        <w:rPr>
          <w:rFonts w:ascii="Calibri" w:hAnsi="Calibri"/>
          <w:b/>
          <w:lang w:val="ro-RO"/>
        </w:rPr>
        <w:t>Proiectul de execuție</w:t>
      </w:r>
      <w:r w:rsidR="00F56F10" w:rsidRPr="0012484D">
        <w:rPr>
          <w:rFonts w:ascii="Calibri" w:hAnsi="Calibri"/>
          <w:b/>
          <w:lang w:val="ro-RO"/>
        </w:rPr>
        <w:t xml:space="preserve"> cu condiția </w:t>
      </w:r>
      <w:r w:rsidR="00D41917" w:rsidRPr="0012484D">
        <w:rPr>
          <w:rFonts w:ascii="Calibri" w:hAnsi="Calibri"/>
          <w:b/>
          <w:lang w:val="ro-RO"/>
        </w:rPr>
        <w:t>executării plăcilor</w:t>
      </w:r>
      <w:r w:rsidR="00385114" w:rsidRPr="0012484D">
        <w:rPr>
          <w:rFonts w:ascii="Calibri" w:hAnsi="Calibri"/>
          <w:b/>
          <w:lang w:val="ro-RO"/>
        </w:rPr>
        <w:t xml:space="preserve"> de acoperire a parapetului, a treptelor şi palierelor de odihnă a scării din</w:t>
      </w:r>
      <w:r w:rsidR="00F56F10" w:rsidRPr="0012484D">
        <w:rPr>
          <w:rFonts w:ascii="Calibri" w:hAnsi="Calibri"/>
          <w:b/>
          <w:lang w:val="ro-RO"/>
        </w:rPr>
        <w:t xml:space="preserve"> piatră</w:t>
      </w:r>
      <w:r w:rsidR="004619B7" w:rsidRPr="0012484D">
        <w:rPr>
          <w:rFonts w:ascii="Calibri" w:hAnsi="Calibri"/>
          <w:b/>
          <w:lang w:val="ro-RO"/>
        </w:rPr>
        <w:t xml:space="preserve"> naturală de tip C</w:t>
      </w:r>
      <w:r w:rsidR="00F56F10" w:rsidRPr="0012484D">
        <w:rPr>
          <w:rFonts w:ascii="Calibri" w:hAnsi="Calibri"/>
          <w:b/>
          <w:lang w:val="ro-RO"/>
        </w:rPr>
        <w:t>osăuți</w:t>
      </w:r>
      <w:r w:rsidR="00385114" w:rsidRPr="0012484D">
        <w:rPr>
          <w:rFonts w:ascii="Calibri" w:hAnsi="Calibri"/>
          <w:b/>
          <w:lang w:val="ro-RO"/>
        </w:rPr>
        <w:t xml:space="preserve">. </w:t>
      </w:r>
    </w:p>
    <w:p w:rsidR="004619B7" w:rsidRPr="0012484D" w:rsidRDefault="0012484D" w:rsidP="0012484D">
      <w:pPr>
        <w:ind w:right="-513"/>
        <w:jc w:val="both"/>
        <w:rPr>
          <w:rFonts w:asciiTheme="minorHAnsi" w:hAnsiTheme="minorHAnsi"/>
          <w:sz w:val="32"/>
          <w:szCs w:val="32"/>
          <w:lang w:val="ro-RO"/>
        </w:rPr>
      </w:pPr>
      <w:r w:rsidRPr="0012484D">
        <w:rPr>
          <w:rFonts w:asciiTheme="minorHAnsi" w:hAnsiTheme="minorHAnsi"/>
          <w:sz w:val="32"/>
          <w:szCs w:val="32"/>
          <w:lang w:val="ro-RO"/>
        </w:rPr>
        <w:t>-------------------------------------------------------------------------------------------------</w:t>
      </w:r>
    </w:p>
    <w:p w:rsidR="0012484D" w:rsidRPr="0012484D" w:rsidRDefault="0012484D" w:rsidP="0021608A">
      <w:pPr>
        <w:ind w:left="360" w:hanging="360"/>
        <w:jc w:val="both"/>
        <w:rPr>
          <w:rFonts w:ascii="Calibri" w:hAnsi="Calibri"/>
          <w:b/>
          <w:lang w:val="ro-RO"/>
        </w:rPr>
      </w:pPr>
    </w:p>
    <w:p w:rsidR="0012484D" w:rsidRPr="0012484D" w:rsidRDefault="0012484D" w:rsidP="0021608A">
      <w:pPr>
        <w:ind w:left="360" w:hanging="360"/>
        <w:jc w:val="both"/>
        <w:rPr>
          <w:rFonts w:ascii="Calibri" w:hAnsi="Calibri"/>
          <w:b/>
          <w:lang w:val="ro-RO"/>
        </w:rPr>
      </w:pPr>
    </w:p>
    <w:p w:rsidR="0021608A" w:rsidRPr="0012484D" w:rsidRDefault="0021608A" w:rsidP="0021608A">
      <w:pPr>
        <w:ind w:left="360" w:hanging="360"/>
        <w:jc w:val="both"/>
        <w:rPr>
          <w:rFonts w:ascii="Calibri" w:hAnsi="Calibri"/>
          <w:sz w:val="20"/>
          <w:szCs w:val="20"/>
          <w:lang w:val="ro-RO"/>
        </w:rPr>
      </w:pPr>
      <w:r w:rsidRPr="0012484D">
        <w:rPr>
          <w:rFonts w:ascii="Calibri" w:hAnsi="Calibri"/>
          <w:b/>
          <w:lang w:val="ro-RO"/>
        </w:rPr>
        <w:lastRenderedPageBreak/>
        <w:t xml:space="preserve">Subiectul 14  </w:t>
      </w:r>
    </w:p>
    <w:p w:rsidR="0021608A" w:rsidRPr="0012484D" w:rsidRDefault="0021608A" w:rsidP="0012484D">
      <w:pPr>
        <w:ind w:left="360" w:right="-471" w:hanging="360"/>
        <w:jc w:val="both"/>
        <w:rPr>
          <w:rFonts w:ascii="Calibri" w:hAnsi="Calibri" w:cs="Calibri"/>
          <w:b/>
          <w:lang w:val="ro-RO"/>
        </w:rPr>
      </w:pPr>
      <w:r w:rsidRPr="0012484D">
        <w:rPr>
          <w:rFonts w:ascii="Calibri" w:hAnsi="Calibri"/>
          <w:b/>
          <w:lang w:val="ro-RO"/>
        </w:rPr>
        <w:t xml:space="preserve">(PE) </w:t>
      </w:r>
      <w:r w:rsidRPr="0012484D">
        <w:rPr>
          <w:rFonts w:asciiTheme="minorHAnsi" w:hAnsiTheme="minorHAnsi"/>
          <w:lang w:val="ro-RO"/>
        </w:rPr>
        <w:t xml:space="preserve">Restaurarea și reconstrucția </w:t>
      </w:r>
      <w:r w:rsidR="001475BF" w:rsidRPr="0012484D">
        <w:rPr>
          <w:rFonts w:asciiTheme="minorHAnsi" w:hAnsiTheme="minorHAnsi"/>
          <w:lang w:val="ro-RO"/>
        </w:rPr>
        <w:t>i</w:t>
      </w:r>
      <w:r w:rsidRPr="0012484D">
        <w:rPr>
          <w:rFonts w:asciiTheme="minorHAnsi" w:hAnsiTheme="minorHAnsi"/>
          <w:lang w:val="ro-RO"/>
        </w:rPr>
        <w:t xml:space="preserve">mobilului în vederea amplasării unui restaurant, și construirea unei anexe noi cu D+P+2E+M </w:t>
      </w:r>
      <w:r w:rsidRPr="0012484D">
        <w:rPr>
          <w:rFonts w:ascii="Calibri" w:hAnsi="Calibri" w:cs="Calibri"/>
          <w:lang w:val="ro-RO"/>
        </w:rPr>
        <w:t>din str.</w:t>
      </w:r>
      <w:r w:rsidRPr="0012484D">
        <w:rPr>
          <w:rFonts w:ascii="Calibri" w:hAnsi="Calibri" w:cs="Calibri"/>
          <w:b/>
          <w:lang w:val="ro-RO"/>
        </w:rPr>
        <w:t xml:space="preserve"> Mitropolit Gavriil </w:t>
      </w:r>
      <w:proofErr w:type="spellStart"/>
      <w:r w:rsidRPr="0012484D">
        <w:rPr>
          <w:rFonts w:ascii="Calibri" w:hAnsi="Calibri" w:cs="Calibri"/>
          <w:b/>
          <w:lang w:val="ro-RO"/>
        </w:rPr>
        <w:t>Bănulescu-Bodoni</w:t>
      </w:r>
      <w:proofErr w:type="spellEnd"/>
      <w:r w:rsidRPr="0012484D">
        <w:rPr>
          <w:rFonts w:ascii="Calibri" w:hAnsi="Calibri" w:cs="Calibri"/>
          <w:b/>
          <w:lang w:val="ro-RO"/>
        </w:rPr>
        <w:t xml:space="preserve"> </w:t>
      </w:r>
      <w:r w:rsidRPr="0012484D">
        <w:rPr>
          <w:rFonts w:ascii="Calibri" w:hAnsi="Calibri" w:cs="Calibri"/>
          <w:lang w:val="ro-RO"/>
        </w:rPr>
        <w:t>nr.</w:t>
      </w:r>
      <w:r w:rsidR="0012484D" w:rsidRPr="0012484D">
        <w:rPr>
          <w:rFonts w:ascii="Calibri" w:hAnsi="Calibri" w:cs="Calibri"/>
          <w:b/>
          <w:lang w:val="ro-RO"/>
        </w:rPr>
        <w:t xml:space="preserve"> </w:t>
      </w:r>
      <w:r w:rsidRPr="0012484D">
        <w:rPr>
          <w:rFonts w:ascii="Calibri" w:hAnsi="Calibri" w:cs="Calibri"/>
          <w:b/>
          <w:lang w:val="ro-RO"/>
        </w:rPr>
        <w:t>53</w:t>
      </w:r>
      <w:r w:rsidR="00B075FE" w:rsidRPr="0012484D">
        <w:rPr>
          <w:rFonts w:ascii="Calibri" w:hAnsi="Calibri" w:cs="Calibri"/>
          <w:b/>
          <w:lang w:val="ro-RO"/>
        </w:rPr>
        <w:t xml:space="preserve"> (lit.</w:t>
      </w:r>
      <w:r w:rsidR="0012484D" w:rsidRPr="0012484D">
        <w:rPr>
          <w:rFonts w:ascii="Calibri" w:hAnsi="Calibri" w:cs="Calibri"/>
          <w:b/>
          <w:lang w:val="ro-RO"/>
        </w:rPr>
        <w:t xml:space="preserve"> </w:t>
      </w:r>
      <w:r w:rsidR="00B075FE" w:rsidRPr="0012484D">
        <w:rPr>
          <w:rFonts w:ascii="Calibri" w:hAnsi="Calibri" w:cs="Calibri"/>
          <w:b/>
          <w:lang w:val="ro-RO"/>
        </w:rPr>
        <w:t>A)</w:t>
      </w:r>
      <w:r w:rsidRPr="0012484D">
        <w:rPr>
          <w:rFonts w:ascii="Calibri" w:hAnsi="Calibri" w:cs="Calibri"/>
          <w:b/>
          <w:lang w:val="ro-RO"/>
        </w:rPr>
        <w:t xml:space="preserve">, </w:t>
      </w:r>
      <w:r w:rsidRPr="0012484D">
        <w:rPr>
          <w:rFonts w:ascii="Calibri" w:hAnsi="Calibri" w:cs="Calibri"/>
          <w:lang w:val="ro-RO"/>
        </w:rPr>
        <w:t xml:space="preserve"> mun. Chişinău</w:t>
      </w:r>
      <w:r w:rsidRPr="0012484D">
        <w:rPr>
          <w:rFonts w:ascii="Calibri" w:hAnsi="Calibri" w:cs="Calibri"/>
          <w:b/>
          <w:lang w:val="ro-RO"/>
        </w:rPr>
        <w:t xml:space="preserve">. </w:t>
      </w:r>
      <w:r w:rsidR="00B075FE" w:rsidRPr="0012484D">
        <w:rPr>
          <w:rFonts w:ascii="Calibri" w:hAnsi="Calibri" w:cs="Calibri"/>
          <w:b/>
          <w:i/>
          <w:lang w:val="ro-RO"/>
        </w:rPr>
        <w:t>I etapă – Reabilitarea imobilului cu statut de monument.</w:t>
      </w:r>
    </w:p>
    <w:p w:rsidR="0021608A" w:rsidRPr="0012484D" w:rsidRDefault="0021608A" w:rsidP="0012484D">
      <w:pPr>
        <w:ind w:right="-471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Utilizare actuală</w:t>
      </w:r>
      <w:r w:rsidRPr="0012484D">
        <w:rPr>
          <w:rFonts w:ascii="Calibri" w:hAnsi="Calibri"/>
          <w:lang w:val="ro-RO"/>
        </w:rPr>
        <w:t>: imobil neexploatabil.</w:t>
      </w:r>
    </w:p>
    <w:p w:rsidR="0021608A" w:rsidRPr="0012484D" w:rsidRDefault="0021608A" w:rsidP="0012484D">
      <w:pPr>
        <w:ind w:left="360" w:right="-471" w:hanging="36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Regim de protecție</w:t>
      </w:r>
      <w:r w:rsidRPr="0012484D">
        <w:rPr>
          <w:rFonts w:ascii="Calibri" w:hAnsi="Calibri"/>
          <w:lang w:val="ro-RO"/>
        </w:rPr>
        <w:t>: - statut individual de protecţie (nr. 583 în Registrul monumentelor de importanţă naţională şi municipală/Chişinău şi nr. 259 în Registrul monumentelor RM ocrotite de stat</w:t>
      </w:r>
      <w:r w:rsidRPr="0012484D">
        <w:rPr>
          <w:rFonts w:ascii="Calibri" w:hAnsi="Calibri"/>
          <w:i/>
          <w:lang w:val="ro-RO"/>
        </w:rPr>
        <w:t xml:space="preserve"> (conac urban/sf.sec.XIX/arh./N).</w:t>
      </w:r>
    </w:p>
    <w:p w:rsidR="0021608A" w:rsidRPr="0012484D" w:rsidRDefault="0021608A" w:rsidP="0012484D">
      <w:pPr>
        <w:ind w:left="1560" w:right="-471" w:hanging="1560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Examinări anterioare</w:t>
      </w:r>
      <w:r w:rsidRPr="0012484D">
        <w:rPr>
          <w:rFonts w:ascii="Calibri" w:hAnsi="Calibri"/>
          <w:lang w:val="ro-RO"/>
        </w:rPr>
        <w:t>: SP10.02-12.06.2014; PE05.02-28.03.2014.</w:t>
      </w:r>
      <w:r w:rsidRPr="0012484D">
        <w:rPr>
          <w:rFonts w:ascii="Calibri" w:hAnsi="Calibri"/>
          <w:b/>
          <w:lang w:val="ro-RO"/>
        </w:rPr>
        <w:t xml:space="preserve">                             </w:t>
      </w:r>
    </w:p>
    <w:p w:rsidR="0021608A" w:rsidRPr="0012484D" w:rsidRDefault="0021608A" w:rsidP="0012484D">
      <w:pPr>
        <w:ind w:right="-471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Proiectant:</w:t>
      </w:r>
      <w:r w:rsidRPr="0012484D">
        <w:rPr>
          <w:rFonts w:ascii="Calibri" w:hAnsi="Calibri"/>
          <w:lang w:val="ro-RO"/>
        </w:rPr>
        <w:t xml:space="preserve"> „ARHSTUDIO CUB” SRL, AŞP Gheorghe Bulat.</w:t>
      </w:r>
    </w:p>
    <w:p w:rsidR="0021608A" w:rsidRPr="0012484D" w:rsidRDefault="0021608A" w:rsidP="0012484D">
      <w:pPr>
        <w:ind w:right="-471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Beneficiar</w:t>
      </w:r>
      <w:r w:rsidRPr="0012484D">
        <w:rPr>
          <w:rFonts w:ascii="Calibri" w:hAnsi="Calibri"/>
          <w:lang w:val="ro-RO"/>
        </w:rPr>
        <w:t>:</w:t>
      </w:r>
      <w:r w:rsidR="00B075FE" w:rsidRPr="0012484D">
        <w:rPr>
          <w:rFonts w:ascii="Calibri" w:hAnsi="Calibri"/>
          <w:lang w:val="ro-RO"/>
        </w:rPr>
        <w:t xml:space="preserve"> ”Delectar” SRL</w:t>
      </w:r>
      <w:r w:rsidRPr="0012484D">
        <w:rPr>
          <w:rFonts w:ascii="Calibri" w:hAnsi="Calibri"/>
          <w:lang w:val="ro-RO"/>
        </w:rPr>
        <w:t>.</w:t>
      </w:r>
    </w:p>
    <w:p w:rsidR="00B075FE" w:rsidRPr="0012484D" w:rsidRDefault="000B334B" w:rsidP="0012484D">
      <w:pPr>
        <w:ind w:left="360" w:right="-471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>: Restaurarea și reabilitarea îmobilului cu statut de monument – I etapă a  proiectului.</w:t>
      </w:r>
    </w:p>
    <w:p w:rsidR="0021608A" w:rsidRPr="0012484D" w:rsidRDefault="0012484D" w:rsidP="0012484D">
      <w:pPr>
        <w:ind w:left="426" w:right="-471" w:hanging="426"/>
        <w:jc w:val="both"/>
        <w:rPr>
          <w:rFonts w:ascii="Calibri" w:hAnsi="Calibri" w:cs="Calibri"/>
          <w:b/>
          <w:i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21608A" w:rsidRPr="0012484D">
        <w:rPr>
          <w:rFonts w:ascii="Calibri" w:hAnsi="Calibri"/>
          <w:b/>
          <w:u w:val="single"/>
          <w:lang w:val="ro-RO"/>
        </w:rPr>
        <w:t>ecizie:</w:t>
      </w:r>
      <w:r w:rsidR="0021608A" w:rsidRPr="0012484D">
        <w:rPr>
          <w:rFonts w:ascii="Calibri" w:hAnsi="Calibri"/>
          <w:lang w:val="ro-RO"/>
        </w:rPr>
        <w:t xml:space="preserve"> </w:t>
      </w:r>
      <w:r w:rsidR="0021608A" w:rsidRPr="0012484D">
        <w:rPr>
          <w:rFonts w:ascii="Calibri" w:hAnsi="Calibri"/>
          <w:b/>
          <w:lang w:val="ro-RO"/>
        </w:rPr>
        <w:t xml:space="preserve">Se </w:t>
      </w:r>
      <w:r w:rsidR="00B75CF4" w:rsidRPr="0012484D">
        <w:rPr>
          <w:rFonts w:ascii="Calibri" w:hAnsi="Calibri"/>
          <w:b/>
          <w:lang w:val="ro-RO"/>
        </w:rPr>
        <w:t xml:space="preserve">aprobă </w:t>
      </w:r>
      <w:r w:rsidR="0021608A" w:rsidRPr="0012484D">
        <w:rPr>
          <w:rFonts w:ascii="Calibri" w:hAnsi="Calibri"/>
          <w:b/>
          <w:lang w:val="ro-RO"/>
        </w:rPr>
        <w:t>Proiectul de execuție.</w:t>
      </w:r>
      <w:r w:rsidR="00B75CF4" w:rsidRPr="0012484D">
        <w:rPr>
          <w:rFonts w:ascii="Calibri" w:hAnsi="Calibri"/>
          <w:b/>
          <w:lang w:val="ro-RO"/>
        </w:rPr>
        <w:t xml:space="preserve"> </w:t>
      </w:r>
      <w:r w:rsidR="00B75CF4" w:rsidRPr="0012484D">
        <w:rPr>
          <w:rFonts w:ascii="Calibri" w:hAnsi="Calibri" w:cs="Calibri"/>
          <w:b/>
          <w:i/>
          <w:lang w:val="ro-RO"/>
        </w:rPr>
        <w:t xml:space="preserve">I etapă – </w:t>
      </w:r>
      <w:r w:rsidR="001475BF" w:rsidRPr="0012484D">
        <w:rPr>
          <w:rFonts w:ascii="Calibri" w:hAnsi="Calibri" w:cs="Calibri"/>
          <w:b/>
          <w:i/>
          <w:lang w:val="ro-RO"/>
        </w:rPr>
        <w:t>Restaurarea</w:t>
      </w:r>
      <w:r w:rsidR="00B75CF4" w:rsidRPr="0012484D">
        <w:rPr>
          <w:rFonts w:ascii="Calibri" w:hAnsi="Calibri" w:cs="Calibri"/>
          <w:b/>
          <w:i/>
          <w:lang w:val="ro-RO"/>
        </w:rPr>
        <w:t xml:space="preserve">-reabilitarea </w:t>
      </w:r>
      <w:r w:rsidRPr="0012484D">
        <w:rPr>
          <w:rFonts w:ascii="Calibri" w:hAnsi="Calibri" w:cs="Calibri"/>
          <w:b/>
          <w:i/>
          <w:lang w:val="ro-RO"/>
        </w:rPr>
        <w:t xml:space="preserve"> </w:t>
      </w:r>
      <w:r w:rsidR="00B75CF4" w:rsidRPr="0012484D">
        <w:rPr>
          <w:rFonts w:ascii="Calibri" w:hAnsi="Calibri" w:cs="Calibri"/>
          <w:b/>
          <w:i/>
          <w:lang w:val="ro-RO"/>
        </w:rPr>
        <w:t>i</w:t>
      </w:r>
      <w:r w:rsidR="00650F1A" w:rsidRPr="0012484D">
        <w:rPr>
          <w:rFonts w:ascii="Calibri" w:hAnsi="Calibri" w:cs="Calibri"/>
          <w:b/>
          <w:i/>
          <w:lang w:val="ro-RO"/>
        </w:rPr>
        <w:t xml:space="preserve">mobilului cu statut de monument </w:t>
      </w:r>
      <w:r w:rsidR="00650F1A" w:rsidRPr="0012484D">
        <w:rPr>
          <w:rFonts w:ascii="Calibri" w:hAnsi="Calibri"/>
          <w:b/>
          <w:lang w:val="ro-RO"/>
        </w:rPr>
        <w:t xml:space="preserve">cu condiţia completării dosarului cu planşele necesare conform cerinţelor pentru elaborarea proiectului. </w:t>
      </w:r>
    </w:p>
    <w:p w:rsidR="006D202F" w:rsidRPr="0012484D" w:rsidRDefault="0012484D" w:rsidP="0012484D">
      <w:pPr>
        <w:jc w:val="both"/>
        <w:rPr>
          <w:b/>
          <w:lang w:val="ro-RO"/>
        </w:rPr>
      </w:pPr>
      <w:r w:rsidRPr="0012484D">
        <w:rPr>
          <w:b/>
          <w:lang w:val="ro-RO"/>
        </w:rPr>
        <w:t>----------------------------------------------------------------------------------------------------------------</w:t>
      </w:r>
    </w:p>
    <w:p w:rsidR="00B075FE" w:rsidRPr="0012484D" w:rsidRDefault="00B075FE" w:rsidP="00B075FE">
      <w:pPr>
        <w:ind w:right="-513"/>
        <w:jc w:val="both"/>
        <w:rPr>
          <w:rFonts w:ascii="Calibri" w:hAnsi="Calibri"/>
          <w:b/>
          <w:lang w:val="ro-RO"/>
        </w:rPr>
      </w:pPr>
      <w:r w:rsidRPr="0012484D">
        <w:rPr>
          <w:rFonts w:ascii="Calibri" w:hAnsi="Calibri"/>
          <w:b/>
          <w:lang w:val="ro-RO"/>
        </w:rPr>
        <w:t xml:space="preserve">Subiectul 15 </w:t>
      </w:r>
    </w:p>
    <w:p w:rsidR="00B075FE" w:rsidRPr="0012484D" w:rsidRDefault="00B075FE" w:rsidP="00B075FE">
      <w:pPr>
        <w:ind w:left="360" w:right="-513" w:hanging="36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lang w:val="ro-RO"/>
        </w:rPr>
        <w:t xml:space="preserve">   (</w:t>
      </w:r>
      <w:r w:rsidRPr="0012484D">
        <w:rPr>
          <w:rFonts w:ascii="Calibri" w:hAnsi="Calibri"/>
          <w:b/>
          <w:lang w:val="ro-RO"/>
        </w:rPr>
        <w:t>PE</w:t>
      </w:r>
      <w:r w:rsidRPr="0012484D">
        <w:rPr>
          <w:rFonts w:ascii="Calibri" w:hAnsi="Calibri"/>
          <w:lang w:val="ro-RO"/>
        </w:rPr>
        <w:t>) Replanificarea ap.</w:t>
      </w:r>
      <w:r w:rsidR="00F00074" w:rsidRPr="0012484D">
        <w:rPr>
          <w:rFonts w:ascii="Calibri" w:hAnsi="Calibri"/>
          <w:lang w:val="ro-RO"/>
        </w:rPr>
        <w:t xml:space="preserve"> 7,</w:t>
      </w:r>
      <w:r w:rsidR="00E76F29" w:rsidRPr="0012484D">
        <w:rPr>
          <w:rFonts w:ascii="Calibri" w:hAnsi="Calibri"/>
          <w:lang w:val="ro-RO"/>
        </w:rPr>
        <w:t xml:space="preserve"> </w:t>
      </w:r>
      <w:r w:rsidRPr="0012484D">
        <w:rPr>
          <w:rFonts w:ascii="Calibri" w:hAnsi="Calibri"/>
          <w:lang w:val="ro-RO"/>
        </w:rPr>
        <w:t>9 din imobilul din str.</w:t>
      </w:r>
      <w:r w:rsidRPr="0012484D">
        <w:rPr>
          <w:rFonts w:ascii="Calibri" w:hAnsi="Calibri"/>
          <w:b/>
          <w:lang w:val="ro-RO"/>
        </w:rPr>
        <w:t xml:space="preserve"> A.</w:t>
      </w:r>
      <w:r w:rsidR="0012484D" w:rsidRPr="0012484D">
        <w:rPr>
          <w:rFonts w:ascii="Calibri" w:hAnsi="Calibri"/>
          <w:b/>
          <w:lang w:val="ro-RO"/>
        </w:rPr>
        <w:t xml:space="preserve"> </w:t>
      </w:r>
      <w:proofErr w:type="spellStart"/>
      <w:r w:rsidR="0012484D" w:rsidRPr="0012484D">
        <w:rPr>
          <w:rFonts w:ascii="Calibri" w:hAnsi="Calibri"/>
          <w:b/>
          <w:lang w:val="ro-RO"/>
        </w:rPr>
        <w:t>Ş</w:t>
      </w:r>
      <w:r w:rsidRPr="0012484D">
        <w:rPr>
          <w:rFonts w:ascii="Calibri" w:hAnsi="Calibri"/>
          <w:b/>
          <w:lang w:val="ro-RO"/>
        </w:rPr>
        <w:t>ciusev</w:t>
      </w:r>
      <w:proofErr w:type="spellEnd"/>
      <w:r w:rsidRPr="0012484D">
        <w:rPr>
          <w:rFonts w:ascii="Calibri" w:hAnsi="Calibri"/>
          <w:b/>
          <w:lang w:val="ro-RO"/>
        </w:rPr>
        <w:t xml:space="preserve">, </w:t>
      </w:r>
      <w:r w:rsidRPr="0012484D">
        <w:rPr>
          <w:rFonts w:ascii="Calibri" w:hAnsi="Calibri"/>
          <w:lang w:val="ro-RO"/>
        </w:rPr>
        <w:t>nr.</w:t>
      </w:r>
      <w:r w:rsidRPr="0012484D">
        <w:rPr>
          <w:rFonts w:ascii="Calibri" w:hAnsi="Calibri"/>
          <w:b/>
          <w:lang w:val="ro-RO"/>
        </w:rPr>
        <w:t xml:space="preserve"> 35, </w:t>
      </w:r>
      <w:r w:rsidRPr="0012484D">
        <w:rPr>
          <w:rFonts w:ascii="Calibri" w:hAnsi="Calibri"/>
          <w:lang w:val="ro-RO"/>
        </w:rPr>
        <w:t>mun. Chișinău.</w:t>
      </w:r>
    </w:p>
    <w:p w:rsidR="00B075FE" w:rsidRPr="0012484D" w:rsidRDefault="00B075FE" w:rsidP="00B075FE">
      <w:pPr>
        <w:ind w:left="360" w:right="-360" w:hanging="360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Utilizare actuală</w:t>
      </w:r>
      <w:r w:rsidRPr="0012484D">
        <w:rPr>
          <w:rFonts w:asciiTheme="minorHAnsi" w:hAnsiTheme="minorHAnsi"/>
          <w:lang w:val="ro-RO"/>
        </w:rPr>
        <w:t>: apartament</w:t>
      </w:r>
      <w:r w:rsidR="00E76F29" w:rsidRPr="0012484D">
        <w:rPr>
          <w:rFonts w:asciiTheme="minorHAnsi" w:hAnsiTheme="minorHAnsi"/>
          <w:lang w:val="ro-RO"/>
        </w:rPr>
        <w:t>ele nr. 7 și 9</w:t>
      </w:r>
      <w:r w:rsidRPr="0012484D">
        <w:rPr>
          <w:rFonts w:asciiTheme="minorHAnsi" w:hAnsiTheme="minorHAnsi"/>
          <w:lang w:val="ro-RO"/>
        </w:rPr>
        <w:t xml:space="preserve"> în imobil cu destinație locativă</w:t>
      </w:r>
      <w:r w:rsidR="00E76F29" w:rsidRPr="0012484D">
        <w:rPr>
          <w:rFonts w:asciiTheme="minorHAnsi" w:hAnsiTheme="minorHAnsi"/>
          <w:lang w:val="ro-RO"/>
        </w:rPr>
        <w:t>.</w:t>
      </w:r>
    </w:p>
    <w:p w:rsidR="00B075FE" w:rsidRPr="0012484D" w:rsidRDefault="00B075FE" w:rsidP="00B075FE">
      <w:pPr>
        <w:ind w:left="360" w:right="-513" w:hanging="36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Regim de protecție</w:t>
      </w:r>
      <w:r w:rsidRPr="0012484D">
        <w:rPr>
          <w:rFonts w:ascii="Calibri" w:hAnsi="Calibri"/>
          <w:lang w:val="ro-RO"/>
        </w:rPr>
        <w:t xml:space="preserve">: - Nucleul Istoric al Chișinăului; - statut individual de protecție nr.96 în Registrul monumentelor RM ocrotite de stat </w:t>
      </w:r>
      <w:r w:rsidRPr="0012484D">
        <w:rPr>
          <w:rFonts w:ascii="Calibri" w:hAnsi="Calibri"/>
          <w:i/>
          <w:lang w:val="ro-RO"/>
        </w:rPr>
        <w:t xml:space="preserve">(casă de raport cu pasaj comun/s.sec. XIX/ arh./N); </w:t>
      </w:r>
      <w:r w:rsidRPr="0012484D">
        <w:rPr>
          <w:rFonts w:ascii="Calibri" w:hAnsi="Calibri"/>
          <w:lang w:val="ro-RO"/>
        </w:rPr>
        <w:t>- nr.723 în Registrul monumentelor de importanță  națională și municipală/Chișinău.</w:t>
      </w:r>
    </w:p>
    <w:p w:rsidR="00B075FE" w:rsidRPr="0012484D" w:rsidRDefault="00B075FE" w:rsidP="00B075FE">
      <w:pPr>
        <w:ind w:left="270" w:right="-513" w:hanging="27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Examinări anterioare:</w:t>
      </w:r>
      <w:r w:rsidRPr="0012484D">
        <w:rPr>
          <w:rFonts w:ascii="Calibri" w:hAnsi="Calibri"/>
          <w:lang w:val="ro-RO"/>
        </w:rPr>
        <w:t xml:space="preserve"> </w:t>
      </w:r>
      <w:r w:rsidR="00F04135" w:rsidRPr="0012484D">
        <w:rPr>
          <w:rFonts w:ascii="Calibri" w:hAnsi="Calibri"/>
          <w:lang w:val="ro-RO"/>
        </w:rPr>
        <w:t xml:space="preserve">PE08.19-15.05.2014; </w:t>
      </w:r>
      <w:r w:rsidRPr="0012484D">
        <w:rPr>
          <w:rFonts w:ascii="Calibri" w:hAnsi="Calibri"/>
          <w:lang w:val="ro-RO"/>
        </w:rPr>
        <w:t xml:space="preserve">SP04.18-07.03.2014 </w:t>
      </w:r>
    </w:p>
    <w:p w:rsidR="00B075FE" w:rsidRPr="0012484D" w:rsidRDefault="00B075FE" w:rsidP="00B075FE">
      <w:pPr>
        <w:ind w:right="-513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Proiectant</w:t>
      </w:r>
      <w:r w:rsidRPr="0012484D">
        <w:rPr>
          <w:rFonts w:ascii="Calibri" w:hAnsi="Calibri"/>
          <w:lang w:val="ro-RO"/>
        </w:rPr>
        <w:t>: ”Sbi” SA, arh.șef proiect Grigore Burciu</w:t>
      </w:r>
    </w:p>
    <w:p w:rsidR="00B075FE" w:rsidRPr="0012484D" w:rsidRDefault="00B075FE" w:rsidP="00B075FE">
      <w:pPr>
        <w:ind w:left="360" w:right="-513" w:hanging="360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lang w:val="ro-RO"/>
        </w:rPr>
        <w:t>Beneficiar</w:t>
      </w:r>
      <w:r w:rsidRPr="0012484D">
        <w:rPr>
          <w:rFonts w:ascii="Calibri" w:hAnsi="Calibri"/>
          <w:lang w:val="ro-RO"/>
        </w:rPr>
        <w:t>:  Varvara Buzilă</w:t>
      </w:r>
    </w:p>
    <w:p w:rsidR="00B075FE" w:rsidRPr="0012484D" w:rsidRDefault="000B334B" w:rsidP="00B075FE">
      <w:pPr>
        <w:ind w:right="-513"/>
        <w:jc w:val="both"/>
        <w:rPr>
          <w:rFonts w:asciiTheme="minorHAnsi" w:hAnsiTheme="minorHAnsi"/>
          <w:lang w:val="ro-RO"/>
        </w:rPr>
      </w:pPr>
      <w:r w:rsidRPr="0012484D">
        <w:rPr>
          <w:rFonts w:asciiTheme="minorHAnsi" w:hAnsiTheme="minorHAnsi"/>
          <w:b/>
          <w:lang w:val="ro-RO"/>
        </w:rPr>
        <w:t>Proiectul propune</w:t>
      </w:r>
      <w:r w:rsidRPr="0012484D">
        <w:rPr>
          <w:rFonts w:asciiTheme="minorHAnsi" w:hAnsiTheme="minorHAnsi"/>
          <w:lang w:val="ro-RO"/>
        </w:rPr>
        <w:t>: replanificarea apartamentelor nr. 7 și 9.</w:t>
      </w:r>
    </w:p>
    <w:p w:rsidR="00B075FE" w:rsidRPr="0012484D" w:rsidRDefault="0012484D" w:rsidP="0012484D">
      <w:pPr>
        <w:ind w:left="426" w:right="-513" w:hanging="426"/>
        <w:jc w:val="both"/>
        <w:rPr>
          <w:rFonts w:ascii="Calibri" w:hAnsi="Calibri"/>
          <w:lang w:val="ro-RO"/>
        </w:rPr>
      </w:pPr>
      <w:r w:rsidRPr="0012484D">
        <w:rPr>
          <w:rFonts w:ascii="Calibri" w:hAnsi="Calibri"/>
          <w:b/>
          <w:u w:val="single"/>
          <w:lang w:val="ro-RO"/>
        </w:rPr>
        <w:t>D</w:t>
      </w:r>
      <w:r w:rsidR="00B075FE" w:rsidRPr="0012484D">
        <w:rPr>
          <w:rFonts w:ascii="Calibri" w:hAnsi="Calibri"/>
          <w:b/>
          <w:u w:val="single"/>
          <w:lang w:val="ro-RO"/>
        </w:rPr>
        <w:t>ecizie:</w:t>
      </w:r>
      <w:r w:rsidR="00B075FE" w:rsidRPr="0012484D">
        <w:rPr>
          <w:rFonts w:ascii="Calibri" w:hAnsi="Calibri"/>
          <w:lang w:val="ro-RO"/>
        </w:rPr>
        <w:t xml:space="preserve">  </w:t>
      </w:r>
      <w:r w:rsidR="00B075FE" w:rsidRPr="0012484D">
        <w:rPr>
          <w:rFonts w:ascii="Calibri" w:hAnsi="Calibri"/>
          <w:b/>
          <w:lang w:val="ro-RO"/>
        </w:rPr>
        <w:t>S</w:t>
      </w:r>
      <w:r w:rsidR="00650F1A" w:rsidRPr="0012484D">
        <w:rPr>
          <w:rFonts w:ascii="Calibri" w:hAnsi="Calibri"/>
          <w:b/>
          <w:lang w:val="ro-RO"/>
        </w:rPr>
        <w:t xml:space="preserve">e acceptă Proiectul de execuţie cu condiţia completării dosarului cu planşele necesare conform cerinţelor pentru elaborarea proiectului. </w:t>
      </w:r>
    </w:p>
    <w:p w:rsidR="004E18D2" w:rsidRPr="0012484D" w:rsidRDefault="004E18D2" w:rsidP="00AA5127">
      <w:pPr>
        <w:ind w:left="360" w:right="-360" w:hanging="360"/>
        <w:jc w:val="right"/>
        <w:rPr>
          <w:rFonts w:asciiTheme="minorHAnsi" w:hAnsiTheme="minorHAnsi"/>
          <w:b/>
          <w:sz w:val="32"/>
          <w:szCs w:val="32"/>
          <w:lang w:val="ro-RO"/>
        </w:rPr>
      </w:pPr>
    </w:p>
    <w:p w:rsidR="0095112F" w:rsidRPr="00BB7701" w:rsidRDefault="00BB7701" w:rsidP="0095112F">
      <w:pPr>
        <w:ind w:left="360" w:right="-360" w:hanging="360"/>
        <w:jc w:val="right"/>
        <w:rPr>
          <w:rFonts w:asciiTheme="minorHAnsi" w:hAnsiTheme="minorHAnsi"/>
          <w:lang w:val="ro-RO"/>
        </w:rPr>
      </w:pPr>
      <w:r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</w:t>
      </w:r>
      <w:bookmarkStart w:id="0" w:name="_GoBack"/>
      <w:bookmarkEnd w:id="0"/>
    </w:p>
    <w:p w:rsidR="00D3780D" w:rsidRPr="0012484D" w:rsidRDefault="00294647" w:rsidP="00E76F29">
      <w:pPr>
        <w:ind w:right="-360"/>
        <w:jc w:val="both"/>
        <w:rPr>
          <w:rFonts w:ascii="Calibri" w:hAnsi="Calibri"/>
          <w:b/>
          <w:lang w:val="ro-RO"/>
        </w:rPr>
      </w:pPr>
      <w:r w:rsidRPr="0012484D">
        <w:rPr>
          <w:rFonts w:asciiTheme="minorHAnsi" w:hAnsiTheme="minorHAnsi"/>
          <w:lang w:val="ro-RO"/>
        </w:rPr>
        <w:t xml:space="preserve">                          </w:t>
      </w:r>
      <w:r w:rsidR="009A23B0" w:rsidRPr="0012484D">
        <w:rPr>
          <w:rFonts w:asciiTheme="minorHAnsi" w:hAnsiTheme="minorHAnsi"/>
          <w:i/>
          <w:lang w:val="ro-RO"/>
        </w:rPr>
        <w:t xml:space="preserve">            </w:t>
      </w:r>
      <w:r w:rsidR="00BE7D90" w:rsidRPr="0012484D">
        <w:rPr>
          <w:rFonts w:asciiTheme="minorHAnsi" w:hAnsiTheme="minorHAnsi"/>
          <w:i/>
          <w:lang w:val="ro-RO"/>
        </w:rPr>
        <w:t xml:space="preserve">                                                     </w:t>
      </w:r>
      <w:r w:rsidR="00D06475" w:rsidRPr="0012484D">
        <w:rPr>
          <w:rFonts w:asciiTheme="minorHAnsi" w:hAnsiTheme="minorHAnsi"/>
          <w:i/>
          <w:lang w:val="ro-RO"/>
        </w:rPr>
        <w:t xml:space="preserve">                               </w:t>
      </w:r>
    </w:p>
    <w:p w:rsidR="00FE7986" w:rsidRPr="0012484D" w:rsidRDefault="00741028" w:rsidP="0012484D">
      <w:pPr>
        <w:tabs>
          <w:tab w:val="left" w:pos="9000"/>
        </w:tabs>
        <w:autoSpaceDE w:val="0"/>
        <w:autoSpaceDN w:val="0"/>
        <w:adjustRightInd w:val="0"/>
        <w:ind w:right="-423"/>
        <w:jc w:val="right"/>
        <w:rPr>
          <w:rFonts w:asciiTheme="minorHAnsi" w:hAnsiTheme="minorHAnsi"/>
          <w:lang w:val="ro-RO"/>
        </w:rPr>
      </w:pPr>
      <w:r w:rsidRPr="0012484D">
        <w:rPr>
          <w:rFonts w:ascii="Calibri" w:hAnsi="Calibri"/>
          <w:sz w:val="18"/>
          <w:szCs w:val="18"/>
          <w:lang w:val="ro-RO"/>
        </w:rPr>
        <w:t xml:space="preserve">   </w:t>
      </w:r>
      <w:r w:rsidR="00BE1622" w:rsidRPr="0012484D">
        <w:rPr>
          <w:rFonts w:ascii="Calibri" w:hAnsi="Calibri"/>
          <w:sz w:val="18"/>
          <w:szCs w:val="18"/>
          <w:lang w:val="ro-RO"/>
        </w:rPr>
        <w:t xml:space="preserve"> </w:t>
      </w:r>
    </w:p>
    <w:p w:rsidR="00FE7986" w:rsidRPr="0012484D" w:rsidRDefault="00FE7986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6D202F">
      <w:pPr>
        <w:ind w:left="360" w:right="-360" w:hanging="360"/>
        <w:jc w:val="right"/>
        <w:rPr>
          <w:rFonts w:asciiTheme="minorHAnsi" w:hAnsiTheme="minorHAnsi"/>
          <w:lang w:val="ro-RO"/>
        </w:rPr>
      </w:pPr>
    </w:p>
    <w:p w:rsidR="006D202F" w:rsidRPr="0012484D" w:rsidRDefault="006D202F" w:rsidP="0012484D">
      <w:pPr>
        <w:ind w:right="-360"/>
        <w:rPr>
          <w:rFonts w:asciiTheme="minorHAnsi" w:hAnsiTheme="minorHAnsi"/>
          <w:lang w:val="ro-RO"/>
        </w:rPr>
      </w:pPr>
    </w:p>
    <w:sectPr w:rsidR="006D202F" w:rsidRPr="0012484D" w:rsidSect="002574C1">
      <w:pgSz w:w="11907" w:h="16839" w:code="9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7F34"/>
    <w:multiLevelType w:val="hybridMultilevel"/>
    <w:tmpl w:val="C262B0EA"/>
    <w:lvl w:ilvl="0" w:tplc="CDCA38F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57558"/>
    <w:multiLevelType w:val="hybridMultilevel"/>
    <w:tmpl w:val="FFF87C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523CD"/>
    <w:multiLevelType w:val="hybridMultilevel"/>
    <w:tmpl w:val="C4A0E4BA"/>
    <w:lvl w:ilvl="0" w:tplc="3CD4FC86">
      <w:start w:val="1"/>
      <w:numFmt w:val="decimal"/>
      <w:lvlText w:val="%1."/>
      <w:lvlJc w:val="left"/>
      <w:pPr>
        <w:ind w:left="540" w:hanging="360"/>
      </w:pPr>
      <w:rPr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5D39E3"/>
    <w:multiLevelType w:val="hybridMultilevel"/>
    <w:tmpl w:val="FA181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443B2D"/>
    <w:multiLevelType w:val="hybridMultilevel"/>
    <w:tmpl w:val="676E4790"/>
    <w:lvl w:ilvl="0" w:tplc="C8E47F18">
      <w:start w:val="1"/>
      <w:numFmt w:val="decimal"/>
      <w:lvlText w:val="%1."/>
      <w:lvlJc w:val="left"/>
      <w:pPr>
        <w:ind w:left="705" w:hanging="360"/>
      </w:pPr>
      <w:rPr>
        <w:rFonts w:ascii="Calibri" w:hAnsi="Calibri" w:cs="Calibr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495B7A53"/>
    <w:multiLevelType w:val="hybridMultilevel"/>
    <w:tmpl w:val="8B5CABB8"/>
    <w:lvl w:ilvl="0" w:tplc="99000712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4E9F01B9"/>
    <w:multiLevelType w:val="hybridMultilevel"/>
    <w:tmpl w:val="6656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1BC1"/>
    <w:multiLevelType w:val="hybridMultilevel"/>
    <w:tmpl w:val="63762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700CD8"/>
    <w:multiLevelType w:val="hybridMultilevel"/>
    <w:tmpl w:val="F7BA2E8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6ADA6B5F"/>
    <w:multiLevelType w:val="hybridMultilevel"/>
    <w:tmpl w:val="3800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D3C"/>
    <w:rsid w:val="0000181A"/>
    <w:rsid w:val="0000554F"/>
    <w:rsid w:val="00006699"/>
    <w:rsid w:val="00015DFB"/>
    <w:rsid w:val="00017C8E"/>
    <w:rsid w:val="00017EC1"/>
    <w:rsid w:val="00023392"/>
    <w:rsid w:val="000307A7"/>
    <w:rsid w:val="00031213"/>
    <w:rsid w:val="00032331"/>
    <w:rsid w:val="000378D0"/>
    <w:rsid w:val="0004098A"/>
    <w:rsid w:val="00040D33"/>
    <w:rsid w:val="000417DA"/>
    <w:rsid w:val="00042E39"/>
    <w:rsid w:val="0004382D"/>
    <w:rsid w:val="00045098"/>
    <w:rsid w:val="000467C4"/>
    <w:rsid w:val="00052D3A"/>
    <w:rsid w:val="00053AED"/>
    <w:rsid w:val="000578F4"/>
    <w:rsid w:val="000579CC"/>
    <w:rsid w:val="000616E3"/>
    <w:rsid w:val="0006599D"/>
    <w:rsid w:val="00067979"/>
    <w:rsid w:val="00067A44"/>
    <w:rsid w:val="00071DE7"/>
    <w:rsid w:val="0007210A"/>
    <w:rsid w:val="00072315"/>
    <w:rsid w:val="00073A0B"/>
    <w:rsid w:val="0007639E"/>
    <w:rsid w:val="00076D9F"/>
    <w:rsid w:val="000772F3"/>
    <w:rsid w:val="0008555E"/>
    <w:rsid w:val="00085EE6"/>
    <w:rsid w:val="00090EA0"/>
    <w:rsid w:val="0009246C"/>
    <w:rsid w:val="000943C3"/>
    <w:rsid w:val="00094E03"/>
    <w:rsid w:val="00095D86"/>
    <w:rsid w:val="000A0219"/>
    <w:rsid w:val="000A1C75"/>
    <w:rsid w:val="000A2484"/>
    <w:rsid w:val="000B0CF5"/>
    <w:rsid w:val="000B15DC"/>
    <w:rsid w:val="000B28C9"/>
    <w:rsid w:val="000B334B"/>
    <w:rsid w:val="000B3985"/>
    <w:rsid w:val="000B6774"/>
    <w:rsid w:val="000B6884"/>
    <w:rsid w:val="000C0BDB"/>
    <w:rsid w:val="000C1932"/>
    <w:rsid w:val="000C5800"/>
    <w:rsid w:val="000C7487"/>
    <w:rsid w:val="000D3000"/>
    <w:rsid w:val="000D42E1"/>
    <w:rsid w:val="000D636C"/>
    <w:rsid w:val="000D66B6"/>
    <w:rsid w:val="000D7F51"/>
    <w:rsid w:val="000E2E89"/>
    <w:rsid w:val="000E37B5"/>
    <w:rsid w:val="000E5D3C"/>
    <w:rsid w:val="000E6149"/>
    <w:rsid w:val="000E758D"/>
    <w:rsid w:val="000F7053"/>
    <w:rsid w:val="000F7793"/>
    <w:rsid w:val="000F7BB7"/>
    <w:rsid w:val="00101BC3"/>
    <w:rsid w:val="00102210"/>
    <w:rsid w:val="00102930"/>
    <w:rsid w:val="00112AFD"/>
    <w:rsid w:val="00113BDA"/>
    <w:rsid w:val="001150CB"/>
    <w:rsid w:val="00117141"/>
    <w:rsid w:val="0011751F"/>
    <w:rsid w:val="00120003"/>
    <w:rsid w:val="00120463"/>
    <w:rsid w:val="00123AAA"/>
    <w:rsid w:val="001242DA"/>
    <w:rsid w:val="0012484D"/>
    <w:rsid w:val="001475BF"/>
    <w:rsid w:val="001478D2"/>
    <w:rsid w:val="001502A6"/>
    <w:rsid w:val="00151264"/>
    <w:rsid w:val="001525B0"/>
    <w:rsid w:val="00152B56"/>
    <w:rsid w:val="0015436F"/>
    <w:rsid w:val="001562C2"/>
    <w:rsid w:val="00156889"/>
    <w:rsid w:val="001613AB"/>
    <w:rsid w:val="00162A82"/>
    <w:rsid w:val="001668D4"/>
    <w:rsid w:val="00171B33"/>
    <w:rsid w:val="00176481"/>
    <w:rsid w:val="00176C2C"/>
    <w:rsid w:val="0017724F"/>
    <w:rsid w:val="00180ADE"/>
    <w:rsid w:val="00183980"/>
    <w:rsid w:val="001847A2"/>
    <w:rsid w:val="001879AF"/>
    <w:rsid w:val="00191795"/>
    <w:rsid w:val="00193417"/>
    <w:rsid w:val="001967DC"/>
    <w:rsid w:val="001A513B"/>
    <w:rsid w:val="001A546B"/>
    <w:rsid w:val="001B0261"/>
    <w:rsid w:val="001B5F5F"/>
    <w:rsid w:val="001B61D2"/>
    <w:rsid w:val="001B670F"/>
    <w:rsid w:val="001C0B26"/>
    <w:rsid w:val="001C0C27"/>
    <w:rsid w:val="001C3D72"/>
    <w:rsid w:val="001C6710"/>
    <w:rsid w:val="001C70A5"/>
    <w:rsid w:val="001D0017"/>
    <w:rsid w:val="001D0369"/>
    <w:rsid w:val="001D1756"/>
    <w:rsid w:val="001D2709"/>
    <w:rsid w:val="001D7187"/>
    <w:rsid w:val="001E0DB2"/>
    <w:rsid w:val="001E6D5A"/>
    <w:rsid w:val="001F409E"/>
    <w:rsid w:val="00202ED9"/>
    <w:rsid w:val="002069DD"/>
    <w:rsid w:val="0020715E"/>
    <w:rsid w:val="00211C68"/>
    <w:rsid w:val="00212736"/>
    <w:rsid w:val="00213E47"/>
    <w:rsid w:val="002149A9"/>
    <w:rsid w:val="0021608A"/>
    <w:rsid w:val="002172F6"/>
    <w:rsid w:val="00224E4C"/>
    <w:rsid w:val="00225E83"/>
    <w:rsid w:val="00226E24"/>
    <w:rsid w:val="00230D26"/>
    <w:rsid w:val="00231775"/>
    <w:rsid w:val="0023359D"/>
    <w:rsid w:val="00240D52"/>
    <w:rsid w:val="00243E91"/>
    <w:rsid w:val="00247732"/>
    <w:rsid w:val="00251396"/>
    <w:rsid w:val="00256537"/>
    <w:rsid w:val="00256FC9"/>
    <w:rsid w:val="002571E8"/>
    <w:rsid w:val="002574C1"/>
    <w:rsid w:val="00257679"/>
    <w:rsid w:val="00257870"/>
    <w:rsid w:val="0026102F"/>
    <w:rsid w:val="002635EE"/>
    <w:rsid w:val="00267B67"/>
    <w:rsid w:val="00271416"/>
    <w:rsid w:val="0027210E"/>
    <w:rsid w:val="00274110"/>
    <w:rsid w:val="00275C4E"/>
    <w:rsid w:val="00281A49"/>
    <w:rsid w:val="002915D2"/>
    <w:rsid w:val="002917CE"/>
    <w:rsid w:val="00292F8C"/>
    <w:rsid w:val="00294647"/>
    <w:rsid w:val="002948BE"/>
    <w:rsid w:val="002A46B9"/>
    <w:rsid w:val="002A531B"/>
    <w:rsid w:val="002B270A"/>
    <w:rsid w:val="002B7275"/>
    <w:rsid w:val="002B72EB"/>
    <w:rsid w:val="002C3BE3"/>
    <w:rsid w:val="002C45E5"/>
    <w:rsid w:val="002C4DFD"/>
    <w:rsid w:val="002C5962"/>
    <w:rsid w:val="002D51CF"/>
    <w:rsid w:val="002D7063"/>
    <w:rsid w:val="002D7A24"/>
    <w:rsid w:val="002E1B26"/>
    <w:rsid w:val="002E521E"/>
    <w:rsid w:val="002F017A"/>
    <w:rsid w:val="002F2329"/>
    <w:rsid w:val="002F44F3"/>
    <w:rsid w:val="00303915"/>
    <w:rsid w:val="0030430C"/>
    <w:rsid w:val="003055DB"/>
    <w:rsid w:val="0031362B"/>
    <w:rsid w:val="003150A7"/>
    <w:rsid w:val="00320579"/>
    <w:rsid w:val="00323659"/>
    <w:rsid w:val="0032439F"/>
    <w:rsid w:val="003264C7"/>
    <w:rsid w:val="00327FA9"/>
    <w:rsid w:val="0033127E"/>
    <w:rsid w:val="00334B58"/>
    <w:rsid w:val="00335510"/>
    <w:rsid w:val="00341F86"/>
    <w:rsid w:val="003456C7"/>
    <w:rsid w:val="003507F7"/>
    <w:rsid w:val="003546AA"/>
    <w:rsid w:val="00354D4F"/>
    <w:rsid w:val="0035640C"/>
    <w:rsid w:val="00362AC5"/>
    <w:rsid w:val="00367921"/>
    <w:rsid w:val="003723FE"/>
    <w:rsid w:val="00375801"/>
    <w:rsid w:val="00376696"/>
    <w:rsid w:val="00385114"/>
    <w:rsid w:val="00385894"/>
    <w:rsid w:val="00386E52"/>
    <w:rsid w:val="003906DD"/>
    <w:rsid w:val="003A20A9"/>
    <w:rsid w:val="003A20B9"/>
    <w:rsid w:val="003A2243"/>
    <w:rsid w:val="003A2576"/>
    <w:rsid w:val="003A2F2D"/>
    <w:rsid w:val="003A2F76"/>
    <w:rsid w:val="003A439A"/>
    <w:rsid w:val="003A61F9"/>
    <w:rsid w:val="003A6F6A"/>
    <w:rsid w:val="003A7A47"/>
    <w:rsid w:val="003A7BE5"/>
    <w:rsid w:val="003B2542"/>
    <w:rsid w:val="003B3257"/>
    <w:rsid w:val="003B4439"/>
    <w:rsid w:val="003B5AD8"/>
    <w:rsid w:val="003B78FD"/>
    <w:rsid w:val="003C7C53"/>
    <w:rsid w:val="003D1854"/>
    <w:rsid w:val="003D7061"/>
    <w:rsid w:val="003F0CD9"/>
    <w:rsid w:val="003F0D2B"/>
    <w:rsid w:val="003F11D0"/>
    <w:rsid w:val="003F1C38"/>
    <w:rsid w:val="003F235C"/>
    <w:rsid w:val="004000E1"/>
    <w:rsid w:val="00400CB1"/>
    <w:rsid w:val="00401164"/>
    <w:rsid w:val="00401FFD"/>
    <w:rsid w:val="00405890"/>
    <w:rsid w:val="004119C8"/>
    <w:rsid w:val="00422E3A"/>
    <w:rsid w:val="00423A23"/>
    <w:rsid w:val="00433D87"/>
    <w:rsid w:val="00437F0E"/>
    <w:rsid w:val="00441B42"/>
    <w:rsid w:val="004450C2"/>
    <w:rsid w:val="00450A66"/>
    <w:rsid w:val="0045102B"/>
    <w:rsid w:val="0045676F"/>
    <w:rsid w:val="004619B7"/>
    <w:rsid w:val="00463FE1"/>
    <w:rsid w:val="00467A3C"/>
    <w:rsid w:val="00467F0F"/>
    <w:rsid w:val="00475706"/>
    <w:rsid w:val="00483D35"/>
    <w:rsid w:val="004871EB"/>
    <w:rsid w:val="00495BAF"/>
    <w:rsid w:val="004A0F68"/>
    <w:rsid w:val="004A33A4"/>
    <w:rsid w:val="004A3B11"/>
    <w:rsid w:val="004A42CA"/>
    <w:rsid w:val="004B512F"/>
    <w:rsid w:val="004B78AF"/>
    <w:rsid w:val="004C2FA5"/>
    <w:rsid w:val="004C5502"/>
    <w:rsid w:val="004C595D"/>
    <w:rsid w:val="004C61E8"/>
    <w:rsid w:val="004D01A7"/>
    <w:rsid w:val="004D16A8"/>
    <w:rsid w:val="004D20BB"/>
    <w:rsid w:val="004D29ED"/>
    <w:rsid w:val="004D61C7"/>
    <w:rsid w:val="004D6A75"/>
    <w:rsid w:val="004E18D2"/>
    <w:rsid w:val="004E4241"/>
    <w:rsid w:val="004E48C0"/>
    <w:rsid w:val="004E78A9"/>
    <w:rsid w:val="004F25CA"/>
    <w:rsid w:val="004F2BA2"/>
    <w:rsid w:val="004F3051"/>
    <w:rsid w:val="004F682D"/>
    <w:rsid w:val="004F7A55"/>
    <w:rsid w:val="00500703"/>
    <w:rsid w:val="0050630C"/>
    <w:rsid w:val="005118A4"/>
    <w:rsid w:val="0051274C"/>
    <w:rsid w:val="0051360F"/>
    <w:rsid w:val="00516B84"/>
    <w:rsid w:val="00522131"/>
    <w:rsid w:val="005273DE"/>
    <w:rsid w:val="00530470"/>
    <w:rsid w:val="005323A3"/>
    <w:rsid w:val="00532EEE"/>
    <w:rsid w:val="00533217"/>
    <w:rsid w:val="005349F7"/>
    <w:rsid w:val="00540BFF"/>
    <w:rsid w:val="005411D8"/>
    <w:rsid w:val="005445F5"/>
    <w:rsid w:val="00545AFC"/>
    <w:rsid w:val="00551644"/>
    <w:rsid w:val="00554F0C"/>
    <w:rsid w:val="00560015"/>
    <w:rsid w:val="00560C3E"/>
    <w:rsid w:val="005642C2"/>
    <w:rsid w:val="00571E5D"/>
    <w:rsid w:val="0057658F"/>
    <w:rsid w:val="00581BB0"/>
    <w:rsid w:val="00587D44"/>
    <w:rsid w:val="00590211"/>
    <w:rsid w:val="00594A0E"/>
    <w:rsid w:val="00595AF5"/>
    <w:rsid w:val="005961F1"/>
    <w:rsid w:val="005A167F"/>
    <w:rsid w:val="005A18E4"/>
    <w:rsid w:val="005A2BB6"/>
    <w:rsid w:val="005A6A22"/>
    <w:rsid w:val="005A6D36"/>
    <w:rsid w:val="005B63C7"/>
    <w:rsid w:val="005B761C"/>
    <w:rsid w:val="005C01C5"/>
    <w:rsid w:val="005C35B2"/>
    <w:rsid w:val="005C6298"/>
    <w:rsid w:val="005C63E5"/>
    <w:rsid w:val="005D1BE5"/>
    <w:rsid w:val="005D5F0F"/>
    <w:rsid w:val="005D6776"/>
    <w:rsid w:val="005E2EEA"/>
    <w:rsid w:val="005F2881"/>
    <w:rsid w:val="005F52BB"/>
    <w:rsid w:val="0060233E"/>
    <w:rsid w:val="006038EA"/>
    <w:rsid w:val="006045E7"/>
    <w:rsid w:val="00604685"/>
    <w:rsid w:val="00606C9B"/>
    <w:rsid w:val="00607C0D"/>
    <w:rsid w:val="00610835"/>
    <w:rsid w:val="00611A9F"/>
    <w:rsid w:val="0061559F"/>
    <w:rsid w:val="00617841"/>
    <w:rsid w:val="00625445"/>
    <w:rsid w:val="00627437"/>
    <w:rsid w:val="0063140D"/>
    <w:rsid w:val="00634697"/>
    <w:rsid w:val="00634A6A"/>
    <w:rsid w:val="00635097"/>
    <w:rsid w:val="00636792"/>
    <w:rsid w:val="006439CD"/>
    <w:rsid w:val="00643F75"/>
    <w:rsid w:val="00650F1A"/>
    <w:rsid w:val="00653E61"/>
    <w:rsid w:val="006616FE"/>
    <w:rsid w:val="006668ED"/>
    <w:rsid w:val="00670027"/>
    <w:rsid w:val="0067345E"/>
    <w:rsid w:val="00675E02"/>
    <w:rsid w:val="00683007"/>
    <w:rsid w:val="0068425E"/>
    <w:rsid w:val="00685D50"/>
    <w:rsid w:val="00686374"/>
    <w:rsid w:val="00686709"/>
    <w:rsid w:val="00692427"/>
    <w:rsid w:val="006933C1"/>
    <w:rsid w:val="00694477"/>
    <w:rsid w:val="006A1C5F"/>
    <w:rsid w:val="006A2D82"/>
    <w:rsid w:val="006A7BE6"/>
    <w:rsid w:val="006B20B0"/>
    <w:rsid w:val="006B3E30"/>
    <w:rsid w:val="006B6D80"/>
    <w:rsid w:val="006C0BD8"/>
    <w:rsid w:val="006C2429"/>
    <w:rsid w:val="006C5487"/>
    <w:rsid w:val="006D150E"/>
    <w:rsid w:val="006D202F"/>
    <w:rsid w:val="006D4F3A"/>
    <w:rsid w:val="006D4F64"/>
    <w:rsid w:val="006D6188"/>
    <w:rsid w:val="006E4628"/>
    <w:rsid w:val="006E51A2"/>
    <w:rsid w:val="006F24F3"/>
    <w:rsid w:val="006F491F"/>
    <w:rsid w:val="00701143"/>
    <w:rsid w:val="007073BB"/>
    <w:rsid w:val="007144C4"/>
    <w:rsid w:val="00715A7E"/>
    <w:rsid w:val="007168ED"/>
    <w:rsid w:val="007179E6"/>
    <w:rsid w:val="007201F9"/>
    <w:rsid w:val="00723B95"/>
    <w:rsid w:val="00724A1A"/>
    <w:rsid w:val="00725695"/>
    <w:rsid w:val="007258C1"/>
    <w:rsid w:val="00727029"/>
    <w:rsid w:val="00732818"/>
    <w:rsid w:val="007374EC"/>
    <w:rsid w:val="00737D68"/>
    <w:rsid w:val="0074067F"/>
    <w:rsid w:val="00741028"/>
    <w:rsid w:val="0074155B"/>
    <w:rsid w:val="00741E21"/>
    <w:rsid w:val="00742C4E"/>
    <w:rsid w:val="0074771E"/>
    <w:rsid w:val="007575D5"/>
    <w:rsid w:val="0076288D"/>
    <w:rsid w:val="00764280"/>
    <w:rsid w:val="0078166D"/>
    <w:rsid w:val="00781A5D"/>
    <w:rsid w:val="00782321"/>
    <w:rsid w:val="00783EB4"/>
    <w:rsid w:val="007848BE"/>
    <w:rsid w:val="00785614"/>
    <w:rsid w:val="007856B0"/>
    <w:rsid w:val="00785D2C"/>
    <w:rsid w:val="0078719F"/>
    <w:rsid w:val="007908A6"/>
    <w:rsid w:val="00794EC2"/>
    <w:rsid w:val="007A3F56"/>
    <w:rsid w:val="007B2105"/>
    <w:rsid w:val="007B5226"/>
    <w:rsid w:val="007C2A70"/>
    <w:rsid w:val="007C2AEB"/>
    <w:rsid w:val="007D1893"/>
    <w:rsid w:val="007D3929"/>
    <w:rsid w:val="007D3F20"/>
    <w:rsid w:val="007D4C5A"/>
    <w:rsid w:val="007E1683"/>
    <w:rsid w:val="007E36A8"/>
    <w:rsid w:val="007E3C84"/>
    <w:rsid w:val="007E7A01"/>
    <w:rsid w:val="007E7DAC"/>
    <w:rsid w:val="007E7F7B"/>
    <w:rsid w:val="007F168F"/>
    <w:rsid w:val="007F47EE"/>
    <w:rsid w:val="007F71AB"/>
    <w:rsid w:val="00801992"/>
    <w:rsid w:val="0080271B"/>
    <w:rsid w:val="008046AC"/>
    <w:rsid w:val="00810299"/>
    <w:rsid w:val="008129F0"/>
    <w:rsid w:val="008160AA"/>
    <w:rsid w:val="00816B23"/>
    <w:rsid w:val="00817BB8"/>
    <w:rsid w:val="008203D7"/>
    <w:rsid w:val="008317D2"/>
    <w:rsid w:val="00833AB7"/>
    <w:rsid w:val="00833F69"/>
    <w:rsid w:val="00835972"/>
    <w:rsid w:val="00836BD6"/>
    <w:rsid w:val="00837B9C"/>
    <w:rsid w:val="00841C6C"/>
    <w:rsid w:val="00842969"/>
    <w:rsid w:val="00842DD2"/>
    <w:rsid w:val="0084362F"/>
    <w:rsid w:val="00843B8A"/>
    <w:rsid w:val="008445C2"/>
    <w:rsid w:val="008459A6"/>
    <w:rsid w:val="00847FA1"/>
    <w:rsid w:val="00852A9D"/>
    <w:rsid w:val="00852D2B"/>
    <w:rsid w:val="008576F5"/>
    <w:rsid w:val="00860D30"/>
    <w:rsid w:val="008638C8"/>
    <w:rsid w:val="008777A6"/>
    <w:rsid w:val="00880272"/>
    <w:rsid w:val="00880DEF"/>
    <w:rsid w:val="008812C6"/>
    <w:rsid w:val="00883F03"/>
    <w:rsid w:val="00884F80"/>
    <w:rsid w:val="00891944"/>
    <w:rsid w:val="00892243"/>
    <w:rsid w:val="0089257C"/>
    <w:rsid w:val="008955F4"/>
    <w:rsid w:val="008A13B8"/>
    <w:rsid w:val="008A1A45"/>
    <w:rsid w:val="008A6CBE"/>
    <w:rsid w:val="008B380C"/>
    <w:rsid w:val="008C1160"/>
    <w:rsid w:val="008C12A6"/>
    <w:rsid w:val="008C64A6"/>
    <w:rsid w:val="008E1014"/>
    <w:rsid w:val="008E781E"/>
    <w:rsid w:val="008F0D8E"/>
    <w:rsid w:val="008F5C6E"/>
    <w:rsid w:val="00900429"/>
    <w:rsid w:val="009004C7"/>
    <w:rsid w:val="009025BE"/>
    <w:rsid w:val="009036AB"/>
    <w:rsid w:val="00907CA1"/>
    <w:rsid w:val="00913147"/>
    <w:rsid w:val="0091343E"/>
    <w:rsid w:val="00916A0F"/>
    <w:rsid w:val="00922038"/>
    <w:rsid w:val="009300E3"/>
    <w:rsid w:val="009332E1"/>
    <w:rsid w:val="0093602C"/>
    <w:rsid w:val="00943CCE"/>
    <w:rsid w:val="0095112F"/>
    <w:rsid w:val="009537EB"/>
    <w:rsid w:val="009543CE"/>
    <w:rsid w:val="00956336"/>
    <w:rsid w:val="0096504A"/>
    <w:rsid w:val="0097011F"/>
    <w:rsid w:val="00972A63"/>
    <w:rsid w:val="00974E9C"/>
    <w:rsid w:val="00980056"/>
    <w:rsid w:val="00983E0E"/>
    <w:rsid w:val="00990135"/>
    <w:rsid w:val="00990C60"/>
    <w:rsid w:val="00993012"/>
    <w:rsid w:val="009A01EE"/>
    <w:rsid w:val="009A055C"/>
    <w:rsid w:val="009A0D78"/>
    <w:rsid w:val="009A23B0"/>
    <w:rsid w:val="009A2D51"/>
    <w:rsid w:val="009C2341"/>
    <w:rsid w:val="009C3135"/>
    <w:rsid w:val="009C50C5"/>
    <w:rsid w:val="009C624E"/>
    <w:rsid w:val="009C68FC"/>
    <w:rsid w:val="009C7DA7"/>
    <w:rsid w:val="009D2384"/>
    <w:rsid w:val="009D3F05"/>
    <w:rsid w:val="009D7175"/>
    <w:rsid w:val="009E106C"/>
    <w:rsid w:val="009F0892"/>
    <w:rsid w:val="009F0CC1"/>
    <w:rsid w:val="009F0F6E"/>
    <w:rsid w:val="009F32DD"/>
    <w:rsid w:val="009F4C08"/>
    <w:rsid w:val="00A0079F"/>
    <w:rsid w:val="00A049E8"/>
    <w:rsid w:val="00A113D8"/>
    <w:rsid w:val="00A1421D"/>
    <w:rsid w:val="00A16C0B"/>
    <w:rsid w:val="00A25026"/>
    <w:rsid w:val="00A31F2D"/>
    <w:rsid w:val="00A43D9C"/>
    <w:rsid w:val="00A46ED0"/>
    <w:rsid w:val="00A61BAF"/>
    <w:rsid w:val="00A62790"/>
    <w:rsid w:val="00A636F3"/>
    <w:rsid w:val="00A643A9"/>
    <w:rsid w:val="00A66D8F"/>
    <w:rsid w:val="00A73AF6"/>
    <w:rsid w:val="00A773E6"/>
    <w:rsid w:val="00A8098A"/>
    <w:rsid w:val="00A82E44"/>
    <w:rsid w:val="00A830C4"/>
    <w:rsid w:val="00A83618"/>
    <w:rsid w:val="00A8413F"/>
    <w:rsid w:val="00A90677"/>
    <w:rsid w:val="00A9102D"/>
    <w:rsid w:val="00A92EA4"/>
    <w:rsid w:val="00A941EC"/>
    <w:rsid w:val="00A952C3"/>
    <w:rsid w:val="00A9638D"/>
    <w:rsid w:val="00AA3836"/>
    <w:rsid w:val="00AA5127"/>
    <w:rsid w:val="00AA6041"/>
    <w:rsid w:val="00AA6ED9"/>
    <w:rsid w:val="00AA73DD"/>
    <w:rsid w:val="00AB2D7C"/>
    <w:rsid w:val="00AB564C"/>
    <w:rsid w:val="00AB5D2B"/>
    <w:rsid w:val="00AB6599"/>
    <w:rsid w:val="00AB705D"/>
    <w:rsid w:val="00AB74B3"/>
    <w:rsid w:val="00AC1ABE"/>
    <w:rsid w:val="00AC4063"/>
    <w:rsid w:val="00AC564C"/>
    <w:rsid w:val="00AC5EBD"/>
    <w:rsid w:val="00AC708F"/>
    <w:rsid w:val="00AD3333"/>
    <w:rsid w:val="00AE045A"/>
    <w:rsid w:val="00AE07EC"/>
    <w:rsid w:val="00AE221A"/>
    <w:rsid w:val="00AE41B4"/>
    <w:rsid w:val="00AE4D40"/>
    <w:rsid w:val="00AF0392"/>
    <w:rsid w:val="00AF3AB7"/>
    <w:rsid w:val="00AF7BDC"/>
    <w:rsid w:val="00B00023"/>
    <w:rsid w:val="00B0004F"/>
    <w:rsid w:val="00B0581D"/>
    <w:rsid w:val="00B075FE"/>
    <w:rsid w:val="00B10334"/>
    <w:rsid w:val="00B109C0"/>
    <w:rsid w:val="00B1619A"/>
    <w:rsid w:val="00B16200"/>
    <w:rsid w:val="00B1795D"/>
    <w:rsid w:val="00B272EC"/>
    <w:rsid w:val="00B310BE"/>
    <w:rsid w:val="00B32977"/>
    <w:rsid w:val="00B35B2C"/>
    <w:rsid w:val="00B401C4"/>
    <w:rsid w:val="00B552B6"/>
    <w:rsid w:val="00B62366"/>
    <w:rsid w:val="00B64EC6"/>
    <w:rsid w:val="00B65DA0"/>
    <w:rsid w:val="00B65FBC"/>
    <w:rsid w:val="00B67A29"/>
    <w:rsid w:val="00B7003D"/>
    <w:rsid w:val="00B71A70"/>
    <w:rsid w:val="00B725AF"/>
    <w:rsid w:val="00B73B90"/>
    <w:rsid w:val="00B73E13"/>
    <w:rsid w:val="00B75CF4"/>
    <w:rsid w:val="00B85C55"/>
    <w:rsid w:val="00B90A31"/>
    <w:rsid w:val="00B90E25"/>
    <w:rsid w:val="00B9325B"/>
    <w:rsid w:val="00B9636A"/>
    <w:rsid w:val="00BB1C6B"/>
    <w:rsid w:val="00BB4EFE"/>
    <w:rsid w:val="00BB53F6"/>
    <w:rsid w:val="00BB7701"/>
    <w:rsid w:val="00BC1CEE"/>
    <w:rsid w:val="00BC2F72"/>
    <w:rsid w:val="00BC6011"/>
    <w:rsid w:val="00BC7194"/>
    <w:rsid w:val="00BD18FA"/>
    <w:rsid w:val="00BD2E12"/>
    <w:rsid w:val="00BD50A5"/>
    <w:rsid w:val="00BE1622"/>
    <w:rsid w:val="00BE23D2"/>
    <w:rsid w:val="00BE2B32"/>
    <w:rsid w:val="00BE386C"/>
    <w:rsid w:val="00BE3B85"/>
    <w:rsid w:val="00BE7D90"/>
    <w:rsid w:val="00BF318D"/>
    <w:rsid w:val="00BF4895"/>
    <w:rsid w:val="00BF6785"/>
    <w:rsid w:val="00C055C1"/>
    <w:rsid w:val="00C05FE7"/>
    <w:rsid w:val="00C10D89"/>
    <w:rsid w:val="00C163D6"/>
    <w:rsid w:val="00C208EB"/>
    <w:rsid w:val="00C20DEC"/>
    <w:rsid w:val="00C22FFC"/>
    <w:rsid w:val="00C25027"/>
    <w:rsid w:val="00C26B0E"/>
    <w:rsid w:val="00C31CE4"/>
    <w:rsid w:val="00C32C99"/>
    <w:rsid w:val="00C34CC3"/>
    <w:rsid w:val="00C3511F"/>
    <w:rsid w:val="00C378C4"/>
    <w:rsid w:val="00C40A11"/>
    <w:rsid w:val="00C42058"/>
    <w:rsid w:val="00C44B71"/>
    <w:rsid w:val="00C50706"/>
    <w:rsid w:val="00C54193"/>
    <w:rsid w:val="00C54F6F"/>
    <w:rsid w:val="00C60389"/>
    <w:rsid w:val="00C61F8E"/>
    <w:rsid w:val="00C6301D"/>
    <w:rsid w:val="00C644A2"/>
    <w:rsid w:val="00C734C9"/>
    <w:rsid w:val="00C74D83"/>
    <w:rsid w:val="00C80C2E"/>
    <w:rsid w:val="00C81015"/>
    <w:rsid w:val="00C81C33"/>
    <w:rsid w:val="00C8253F"/>
    <w:rsid w:val="00C830E8"/>
    <w:rsid w:val="00C8768C"/>
    <w:rsid w:val="00C87884"/>
    <w:rsid w:val="00CA089A"/>
    <w:rsid w:val="00CA3345"/>
    <w:rsid w:val="00CB0B6C"/>
    <w:rsid w:val="00CC044E"/>
    <w:rsid w:val="00CC09F6"/>
    <w:rsid w:val="00CC220C"/>
    <w:rsid w:val="00CC72C8"/>
    <w:rsid w:val="00CD415C"/>
    <w:rsid w:val="00CD4A93"/>
    <w:rsid w:val="00CD4B10"/>
    <w:rsid w:val="00CD7D88"/>
    <w:rsid w:val="00CE12F7"/>
    <w:rsid w:val="00CE2CF9"/>
    <w:rsid w:val="00CE3159"/>
    <w:rsid w:val="00CF003C"/>
    <w:rsid w:val="00CF1705"/>
    <w:rsid w:val="00CF29C5"/>
    <w:rsid w:val="00CF2BB2"/>
    <w:rsid w:val="00CF401B"/>
    <w:rsid w:val="00CF450E"/>
    <w:rsid w:val="00D022FE"/>
    <w:rsid w:val="00D02536"/>
    <w:rsid w:val="00D03B1A"/>
    <w:rsid w:val="00D06475"/>
    <w:rsid w:val="00D108DC"/>
    <w:rsid w:val="00D12B18"/>
    <w:rsid w:val="00D14258"/>
    <w:rsid w:val="00D215E6"/>
    <w:rsid w:val="00D2220C"/>
    <w:rsid w:val="00D22779"/>
    <w:rsid w:val="00D24FA5"/>
    <w:rsid w:val="00D25066"/>
    <w:rsid w:val="00D258FB"/>
    <w:rsid w:val="00D276BD"/>
    <w:rsid w:val="00D30643"/>
    <w:rsid w:val="00D333EB"/>
    <w:rsid w:val="00D33717"/>
    <w:rsid w:val="00D35E13"/>
    <w:rsid w:val="00D3780D"/>
    <w:rsid w:val="00D401A3"/>
    <w:rsid w:val="00D40C56"/>
    <w:rsid w:val="00D40D11"/>
    <w:rsid w:val="00D41917"/>
    <w:rsid w:val="00D433BF"/>
    <w:rsid w:val="00D44D7C"/>
    <w:rsid w:val="00D45BAE"/>
    <w:rsid w:val="00D45C07"/>
    <w:rsid w:val="00D61221"/>
    <w:rsid w:val="00D646EB"/>
    <w:rsid w:val="00D6473A"/>
    <w:rsid w:val="00D65415"/>
    <w:rsid w:val="00D66B53"/>
    <w:rsid w:val="00D670BC"/>
    <w:rsid w:val="00D70FAC"/>
    <w:rsid w:val="00D751BE"/>
    <w:rsid w:val="00D75ACF"/>
    <w:rsid w:val="00D77DC2"/>
    <w:rsid w:val="00D81E59"/>
    <w:rsid w:val="00D838BF"/>
    <w:rsid w:val="00D83C4B"/>
    <w:rsid w:val="00D85E15"/>
    <w:rsid w:val="00D864FB"/>
    <w:rsid w:val="00D915A1"/>
    <w:rsid w:val="00D93DB2"/>
    <w:rsid w:val="00D93FDF"/>
    <w:rsid w:val="00D94E39"/>
    <w:rsid w:val="00D969FC"/>
    <w:rsid w:val="00D97DAB"/>
    <w:rsid w:val="00DA3BF9"/>
    <w:rsid w:val="00DA48D3"/>
    <w:rsid w:val="00DB0FBB"/>
    <w:rsid w:val="00DB2769"/>
    <w:rsid w:val="00DC2D49"/>
    <w:rsid w:val="00DC3F4A"/>
    <w:rsid w:val="00DC46E2"/>
    <w:rsid w:val="00DC5317"/>
    <w:rsid w:val="00DD1FD7"/>
    <w:rsid w:val="00DD3007"/>
    <w:rsid w:val="00DD5161"/>
    <w:rsid w:val="00DD696B"/>
    <w:rsid w:val="00DD7185"/>
    <w:rsid w:val="00DE3757"/>
    <w:rsid w:val="00DE69E8"/>
    <w:rsid w:val="00DE6DE2"/>
    <w:rsid w:val="00DF4533"/>
    <w:rsid w:val="00DF485B"/>
    <w:rsid w:val="00DF514C"/>
    <w:rsid w:val="00DF77E8"/>
    <w:rsid w:val="00E028A7"/>
    <w:rsid w:val="00E04AA6"/>
    <w:rsid w:val="00E07A18"/>
    <w:rsid w:val="00E10D1C"/>
    <w:rsid w:val="00E12391"/>
    <w:rsid w:val="00E1366B"/>
    <w:rsid w:val="00E13F52"/>
    <w:rsid w:val="00E15C47"/>
    <w:rsid w:val="00E173FD"/>
    <w:rsid w:val="00E17578"/>
    <w:rsid w:val="00E17667"/>
    <w:rsid w:val="00E2005C"/>
    <w:rsid w:val="00E21DE2"/>
    <w:rsid w:val="00E23A39"/>
    <w:rsid w:val="00E23D84"/>
    <w:rsid w:val="00E3446C"/>
    <w:rsid w:val="00E40AA6"/>
    <w:rsid w:val="00E466B0"/>
    <w:rsid w:val="00E50AC8"/>
    <w:rsid w:val="00E55943"/>
    <w:rsid w:val="00E55C55"/>
    <w:rsid w:val="00E57E99"/>
    <w:rsid w:val="00E60EE3"/>
    <w:rsid w:val="00E614E5"/>
    <w:rsid w:val="00E6374E"/>
    <w:rsid w:val="00E67B9C"/>
    <w:rsid w:val="00E716B0"/>
    <w:rsid w:val="00E71BC7"/>
    <w:rsid w:val="00E7255C"/>
    <w:rsid w:val="00E73756"/>
    <w:rsid w:val="00E769DC"/>
    <w:rsid w:val="00E76F29"/>
    <w:rsid w:val="00E8576B"/>
    <w:rsid w:val="00E85F02"/>
    <w:rsid w:val="00E864F0"/>
    <w:rsid w:val="00E87F8A"/>
    <w:rsid w:val="00EA383B"/>
    <w:rsid w:val="00EA3FE6"/>
    <w:rsid w:val="00EB030C"/>
    <w:rsid w:val="00EB06AF"/>
    <w:rsid w:val="00EB2FCA"/>
    <w:rsid w:val="00EB3DAA"/>
    <w:rsid w:val="00EC1202"/>
    <w:rsid w:val="00ED0370"/>
    <w:rsid w:val="00ED1965"/>
    <w:rsid w:val="00ED353D"/>
    <w:rsid w:val="00ED4269"/>
    <w:rsid w:val="00ED4356"/>
    <w:rsid w:val="00ED7438"/>
    <w:rsid w:val="00EE7624"/>
    <w:rsid w:val="00EF0292"/>
    <w:rsid w:val="00EF0C66"/>
    <w:rsid w:val="00EF474F"/>
    <w:rsid w:val="00EF6DE9"/>
    <w:rsid w:val="00EF72AF"/>
    <w:rsid w:val="00EF7DB0"/>
    <w:rsid w:val="00F00074"/>
    <w:rsid w:val="00F01D68"/>
    <w:rsid w:val="00F04135"/>
    <w:rsid w:val="00F042CD"/>
    <w:rsid w:val="00F15218"/>
    <w:rsid w:val="00F25D60"/>
    <w:rsid w:val="00F33861"/>
    <w:rsid w:val="00F40F5E"/>
    <w:rsid w:val="00F46BD3"/>
    <w:rsid w:val="00F50997"/>
    <w:rsid w:val="00F50E40"/>
    <w:rsid w:val="00F5237B"/>
    <w:rsid w:val="00F5241E"/>
    <w:rsid w:val="00F5328B"/>
    <w:rsid w:val="00F53361"/>
    <w:rsid w:val="00F56F10"/>
    <w:rsid w:val="00F57CBC"/>
    <w:rsid w:val="00F661C0"/>
    <w:rsid w:val="00F7285B"/>
    <w:rsid w:val="00F744A5"/>
    <w:rsid w:val="00F8321B"/>
    <w:rsid w:val="00F83C5F"/>
    <w:rsid w:val="00F87A1C"/>
    <w:rsid w:val="00F96719"/>
    <w:rsid w:val="00FA1ECD"/>
    <w:rsid w:val="00FA2FDF"/>
    <w:rsid w:val="00FA7DAA"/>
    <w:rsid w:val="00FB2971"/>
    <w:rsid w:val="00FB4C1D"/>
    <w:rsid w:val="00FB5B01"/>
    <w:rsid w:val="00FC0728"/>
    <w:rsid w:val="00FC1BED"/>
    <w:rsid w:val="00FC6B55"/>
    <w:rsid w:val="00FC6D20"/>
    <w:rsid w:val="00FC773C"/>
    <w:rsid w:val="00FC7784"/>
    <w:rsid w:val="00FD58D9"/>
    <w:rsid w:val="00FD5D14"/>
    <w:rsid w:val="00FD69DC"/>
    <w:rsid w:val="00FD7125"/>
    <w:rsid w:val="00FE3CA9"/>
    <w:rsid w:val="00FE7632"/>
    <w:rsid w:val="00FE7986"/>
    <w:rsid w:val="00FE7D02"/>
    <w:rsid w:val="00FF4965"/>
    <w:rsid w:val="00FF5A0C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B56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B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595A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AF5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2Char">
    <w:name w:val="s2 Char"/>
    <w:link w:val="s2"/>
    <w:locked/>
    <w:rsid w:val="007E7DAC"/>
    <w:rPr>
      <w:sz w:val="18"/>
      <w:szCs w:val="24"/>
    </w:rPr>
  </w:style>
  <w:style w:type="paragraph" w:customStyle="1" w:styleId="s2">
    <w:name w:val="s2"/>
    <w:basedOn w:val="a"/>
    <w:link w:val="s2Char"/>
    <w:qFormat/>
    <w:rsid w:val="007E7DAC"/>
    <w:pPr>
      <w:autoSpaceDE w:val="0"/>
      <w:autoSpaceDN w:val="0"/>
      <w:adjustRightInd w:val="0"/>
      <w:ind w:left="3544" w:right="134" w:hanging="3544"/>
    </w:pPr>
    <w:rPr>
      <w:rFonts w:ascii="Calibri" w:eastAsia="Calibri" w:hAnsi="Calibri"/>
      <w:sz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7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B9D5D8-0BB5-4046-8FF6-7C29FE8DB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5</Pages>
  <Words>2350</Words>
  <Characters>13396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14</cp:revision>
  <cp:lastPrinted>2014-07-28T10:07:00Z</cp:lastPrinted>
  <dcterms:created xsi:type="dcterms:W3CDTF">2014-07-28T07:03:00Z</dcterms:created>
  <dcterms:modified xsi:type="dcterms:W3CDTF">2015-03-05T11:46:00Z</dcterms:modified>
</cp:coreProperties>
</file>